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1006"/>
        <w:tblW w:w="10029" w:type="dxa"/>
        <w:tblLook w:val="04A0" w:firstRow="1" w:lastRow="0" w:firstColumn="1" w:lastColumn="0" w:noHBand="0" w:noVBand="1"/>
      </w:tblPr>
      <w:tblGrid>
        <w:gridCol w:w="3546"/>
        <w:gridCol w:w="6483"/>
      </w:tblGrid>
      <w:tr w:rsidR="00615416" w:rsidRPr="008F1823" w14:paraId="700F3DF8" w14:textId="77777777" w:rsidTr="002C5D5F">
        <w:trPr>
          <w:trHeight w:val="2708"/>
        </w:trPr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</w:tcPr>
          <w:p w14:paraId="1F5FDF21" w14:textId="060B5AA0" w:rsidR="0093781E" w:rsidRPr="008F1823" w:rsidRDefault="00A72D53">
            <w:pPr>
              <w:rPr>
                <w:rFonts w:asciiTheme="minorHAnsi" w:hAnsiTheme="minorHAnsi" w:cstheme="minorHAnsi"/>
              </w:rPr>
            </w:pPr>
            <w:bookmarkStart w:id="0" w:name="_Hlk45214134"/>
            <w:r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7CA06A3D" wp14:editId="727CC15F">
                  <wp:extent cx="2108200" cy="2108200"/>
                  <wp:effectExtent l="0" t="0" r="6350" b="6350"/>
                  <wp:docPr id="203784510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7845101" name="Picture 2037845101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8200" cy="2108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17" w:type="dxa"/>
            <w:tcBorders>
              <w:top w:val="nil"/>
              <w:left w:val="nil"/>
              <w:bottom w:val="nil"/>
              <w:right w:val="nil"/>
            </w:tcBorders>
          </w:tcPr>
          <w:p w14:paraId="711A1DF2" w14:textId="77777777" w:rsidR="00DF1D46" w:rsidRDefault="00DF1D46" w:rsidP="00433FCA">
            <w:pPr>
              <w:pStyle w:val="Header"/>
              <w:tabs>
                <w:tab w:val="left" w:pos="4820"/>
              </w:tabs>
              <w:jc w:val="right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29D9D8C6" w14:textId="38535CC1" w:rsidR="00D93053" w:rsidRDefault="004F1306" w:rsidP="00433FCA">
            <w:pPr>
              <w:pStyle w:val="Header"/>
              <w:tabs>
                <w:tab w:val="left" w:pos="4820"/>
              </w:tabs>
              <w:jc w:val="right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State Police Cyber Intelligence Unit</w:t>
            </w:r>
          </w:p>
          <w:p w14:paraId="0CCC98D7" w14:textId="6AED33CD" w:rsidR="0093781E" w:rsidRDefault="00E3566B" w:rsidP="00433FCA">
            <w:pPr>
              <w:pStyle w:val="Header"/>
              <w:tabs>
                <w:tab w:val="left" w:pos="4820"/>
              </w:tabs>
              <w:jc w:val="right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Intelligence </w:t>
            </w:r>
            <w:r w:rsidR="00CB0BE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Summary</w:t>
            </w:r>
          </w:p>
          <w:p w14:paraId="4C3083B7" w14:textId="7CE89D97" w:rsidR="00730635" w:rsidRDefault="00730635" w:rsidP="00433FCA">
            <w:pPr>
              <w:pStyle w:val="Header"/>
              <w:tabs>
                <w:tab w:val="left" w:pos="4820"/>
              </w:tabs>
              <w:jc w:val="right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798FB119" w14:textId="35DE8D56" w:rsidR="004B5E81" w:rsidRPr="008F1823" w:rsidRDefault="004B5E81" w:rsidP="00433FCA">
            <w:pPr>
              <w:pStyle w:val="Header"/>
              <w:tabs>
                <w:tab w:val="left" w:pos="4820"/>
              </w:tabs>
              <w:jc w:val="right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Prepared for: </w:t>
            </w:r>
            <w:r w:rsidRPr="004B5E81">
              <w:rPr>
                <w:rFonts w:asciiTheme="minorHAnsi" w:hAnsiTheme="minorHAnsi" w:cstheme="minorHAnsi"/>
                <w:sz w:val="24"/>
                <w:szCs w:val="24"/>
              </w:rPr>
              <w:t>Senior Law Enforcement Executive</w:t>
            </w:r>
          </w:p>
          <w:p w14:paraId="25B3627E" w14:textId="1DB61AE0" w:rsidR="0093781E" w:rsidRPr="008F1823" w:rsidRDefault="00EB5F7F">
            <w:pPr>
              <w:jc w:val="right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I</w:t>
            </w:r>
            <w:r w:rsidR="003B7914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NTSUM Number: 001</w:t>
            </w:r>
          </w:p>
          <w:p w14:paraId="6DD64AAC" w14:textId="77777777" w:rsidR="0093781E" w:rsidRPr="008F1823" w:rsidRDefault="0093781E">
            <w:pPr>
              <w:pStyle w:val="Title"/>
              <w:jc w:val="right"/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</w:rPr>
            </w:pPr>
          </w:p>
          <w:p w14:paraId="50FB8C96" w14:textId="041888B0" w:rsidR="0093781E" w:rsidRPr="008F1823" w:rsidRDefault="009A5638">
            <w:pPr>
              <w:pStyle w:val="Title"/>
              <w:jc w:val="right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FB2873">
              <w:t>Emerging cyber-enabled threat activity linked to “Southern Requiem”</w:t>
            </w:r>
          </w:p>
          <w:p w14:paraId="370C5B16" w14:textId="104FC8BE" w:rsidR="0093781E" w:rsidRPr="008F1823" w:rsidRDefault="0093781E">
            <w:pPr>
              <w:jc w:val="right"/>
              <w:rPr>
                <w:rFonts w:asciiTheme="minorHAnsi" w:hAnsiTheme="minorHAnsi" w:cstheme="minorHAnsi"/>
                <w:color w:val="4472C4" w:themeColor="accent1"/>
                <w:sz w:val="24"/>
                <w:szCs w:val="24"/>
              </w:rPr>
            </w:pPr>
          </w:p>
        </w:tc>
      </w:tr>
    </w:tbl>
    <w:p w14:paraId="0666FBF5" w14:textId="77777777" w:rsidR="009A5638" w:rsidRPr="0095577F" w:rsidRDefault="009A5638" w:rsidP="005C0E17">
      <w:pPr>
        <w:pStyle w:val="NoSpacing"/>
        <w:rPr>
          <w:rFonts w:asciiTheme="minorHAnsi" w:hAnsiTheme="minorHAnsi" w:cstheme="minorHAnsi"/>
          <w:sz w:val="22"/>
          <w:szCs w:val="22"/>
        </w:rPr>
      </w:pPr>
    </w:p>
    <w:tbl>
      <w:tblPr>
        <w:tblpPr w:leftFromText="180" w:rightFromText="180" w:vertAnchor="text" w:horzAnchor="margin" w:tblpY="122"/>
        <w:tblW w:w="9918" w:type="dxa"/>
        <w:tblBorders>
          <w:top w:val="single" w:sz="4" w:space="0" w:color="0B1A3F"/>
          <w:left w:val="single" w:sz="4" w:space="0" w:color="0B1A3F"/>
          <w:bottom w:val="single" w:sz="4" w:space="0" w:color="0B1A3F"/>
          <w:right w:val="single" w:sz="4" w:space="0" w:color="0B1A3F"/>
          <w:insideH w:val="single" w:sz="4" w:space="0" w:color="0B1A3F"/>
          <w:insideV w:val="single" w:sz="4" w:space="0" w:color="0B1A3F"/>
        </w:tblBorders>
        <w:tblLook w:val="01E0" w:firstRow="1" w:lastRow="1" w:firstColumn="1" w:lastColumn="1" w:noHBand="0" w:noVBand="0"/>
      </w:tblPr>
      <w:tblGrid>
        <w:gridCol w:w="4086"/>
        <w:gridCol w:w="5832"/>
      </w:tblGrid>
      <w:tr w:rsidR="00EB5F7F" w:rsidRPr="0095577F" w14:paraId="178947A8" w14:textId="77777777" w:rsidTr="00EB5F7F">
        <w:tc>
          <w:tcPr>
            <w:tcW w:w="4086" w:type="dxa"/>
            <w:shd w:val="clear" w:color="auto" w:fill="ECEBE7"/>
          </w:tcPr>
          <w:p w14:paraId="60EDD5A2" w14:textId="77777777" w:rsidR="00EB5F7F" w:rsidRPr="0095577F" w:rsidRDefault="00EB5F7F" w:rsidP="00CE3656">
            <w:pPr>
              <w:pStyle w:val="Reportbodytext"/>
              <w:spacing w:before="60" w:after="60" w:line="240" w:lineRule="auto"/>
              <w:rPr>
                <w:rFonts w:cstheme="minorHAnsi"/>
                <w:b/>
                <w:bCs/>
              </w:rPr>
            </w:pPr>
            <w:r w:rsidRPr="0095577F">
              <w:rPr>
                <w:rFonts w:cstheme="minorHAnsi"/>
                <w:b/>
                <w:bCs/>
              </w:rPr>
              <w:t>Report Date</w:t>
            </w:r>
          </w:p>
        </w:tc>
        <w:tc>
          <w:tcPr>
            <w:tcW w:w="5832" w:type="dxa"/>
          </w:tcPr>
          <w:p w14:paraId="1F298969" w14:textId="52C372C0" w:rsidR="00EB5F7F" w:rsidRPr="0095577F" w:rsidRDefault="0095577F" w:rsidP="00CE3656">
            <w:pPr>
              <w:pStyle w:val="Reportbodytext"/>
              <w:spacing w:before="60" w:after="60" w:line="240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13</w:t>
            </w:r>
            <w:r w:rsidR="00DB1B96">
              <w:rPr>
                <w:rFonts w:cstheme="minorHAnsi"/>
                <w:i/>
                <w:iCs/>
              </w:rPr>
              <w:t xml:space="preserve"> – AUG-2026</w:t>
            </w:r>
          </w:p>
        </w:tc>
      </w:tr>
      <w:tr w:rsidR="00EB5F7F" w:rsidRPr="0095577F" w14:paraId="15BC0E36" w14:textId="77777777" w:rsidTr="00EB5F7F">
        <w:tc>
          <w:tcPr>
            <w:tcW w:w="4086" w:type="dxa"/>
            <w:shd w:val="clear" w:color="auto" w:fill="ECEBE7"/>
          </w:tcPr>
          <w:p w14:paraId="088EA897" w14:textId="77777777" w:rsidR="00EB5F7F" w:rsidRPr="0095577F" w:rsidRDefault="00EB5F7F" w:rsidP="00CE3656">
            <w:pPr>
              <w:pStyle w:val="Reportbodytext"/>
              <w:spacing w:before="60" w:after="60" w:line="240" w:lineRule="auto"/>
              <w:rPr>
                <w:rFonts w:cstheme="minorHAnsi"/>
                <w:b/>
                <w:bCs/>
              </w:rPr>
            </w:pPr>
            <w:r w:rsidRPr="0095577F">
              <w:rPr>
                <w:rFonts w:cstheme="minorHAnsi"/>
                <w:b/>
                <w:bCs/>
              </w:rPr>
              <w:t>Report Time</w:t>
            </w:r>
          </w:p>
        </w:tc>
        <w:tc>
          <w:tcPr>
            <w:tcW w:w="5832" w:type="dxa"/>
          </w:tcPr>
          <w:p w14:paraId="63E650F1" w14:textId="66747E80" w:rsidR="00EB5F7F" w:rsidRPr="0095577F" w:rsidRDefault="0095577F" w:rsidP="00CE3656">
            <w:pPr>
              <w:pStyle w:val="Reportbodytext"/>
              <w:spacing w:before="60" w:after="60" w:line="240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17:00</w:t>
            </w:r>
          </w:p>
        </w:tc>
      </w:tr>
      <w:tr w:rsidR="00EB5F7F" w:rsidRPr="0095577F" w14:paraId="1C2C0302" w14:textId="77777777" w:rsidTr="00EB5F7F">
        <w:tc>
          <w:tcPr>
            <w:tcW w:w="4086" w:type="dxa"/>
            <w:shd w:val="clear" w:color="auto" w:fill="ECEBE7"/>
          </w:tcPr>
          <w:p w14:paraId="6A79ED3B" w14:textId="5B6C5212" w:rsidR="00EB5F7F" w:rsidRPr="0095577F" w:rsidRDefault="00EB5F7F" w:rsidP="00CE3656">
            <w:pPr>
              <w:pStyle w:val="Reportbodytext"/>
              <w:spacing w:before="60" w:after="60" w:line="240" w:lineRule="auto"/>
              <w:rPr>
                <w:rFonts w:cstheme="minorHAnsi"/>
                <w:b/>
                <w:bCs/>
              </w:rPr>
            </w:pPr>
            <w:r w:rsidRPr="0095577F">
              <w:rPr>
                <w:rFonts w:cstheme="minorHAnsi"/>
                <w:b/>
                <w:bCs/>
              </w:rPr>
              <w:t xml:space="preserve">Produced </w:t>
            </w:r>
            <w:r w:rsidR="00BB75BB">
              <w:rPr>
                <w:rFonts w:cstheme="minorHAnsi"/>
                <w:b/>
                <w:bCs/>
              </w:rPr>
              <w:t>by</w:t>
            </w:r>
          </w:p>
        </w:tc>
        <w:tc>
          <w:tcPr>
            <w:tcW w:w="5832" w:type="dxa"/>
          </w:tcPr>
          <w:p w14:paraId="628ED270" w14:textId="77777777" w:rsidR="00EB5F7F" w:rsidRPr="0095577F" w:rsidRDefault="00EB5F7F" w:rsidP="00CE3656">
            <w:pPr>
              <w:pStyle w:val="Reportbodytext"/>
              <w:spacing w:before="60" w:after="60" w:line="240" w:lineRule="auto"/>
              <w:rPr>
                <w:rFonts w:cstheme="minorHAnsi"/>
                <w:i/>
                <w:iCs/>
              </w:rPr>
            </w:pPr>
          </w:p>
        </w:tc>
      </w:tr>
      <w:tr w:rsidR="00EB5F7F" w:rsidRPr="0095577F" w14:paraId="58854F11" w14:textId="77777777" w:rsidTr="00EB5F7F">
        <w:tc>
          <w:tcPr>
            <w:tcW w:w="4086" w:type="dxa"/>
            <w:shd w:val="clear" w:color="auto" w:fill="ECEBE7"/>
          </w:tcPr>
          <w:p w14:paraId="5F7C21EA" w14:textId="77777777" w:rsidR="00EB5F7F" w:rsidRPr="0095577F" w:rsidRDefault="00EB5F7F" w:rsidP="00CE3656">
            <w:pPr>
              <w:pStyle w:val="Reportbodytext"/>
              <w:spacing w:before="60" w:after="60" w:line="240" w:lineRule="auto"/>
              <w:rPr>
                <w:rFonts w:cstheme="minorHAnsi"/>
                <w:b/>
                <w:bCs/>
              </w:rPr>
            </w:pPr>
            <w:r w:rsidRPr="0095577F">
              <w:rPr>
                <w:rFonts w:cstheme="minorHAnsi"/>
                <w:b/>
                <w:bCs/>
              </w:rPr>
              <w:t xml:space="preserve">Cleared by </w:t>
            </w:r>
          </w:p>
        </w:tc>
        <w:tc>
          <w:tcPr>
            <w:tcW w:w="5832" w:type="dxa"/>
          </w:tcPr>
          <w:p w14:paraId="382E0512" w14:textId="77777777" w:rsidR="00EB5F7F" w:rsidRPr="0095577F" w:rsidRDefault="00EB5F7F" w:rsidP="00CE3656">
            <w:pPr>
              <w:pStyle w:val="Reportbodytext"/>
              <w:spacing w:before="60" w:after="60" w:line="240" w:lineRule="auto"/>
              <w:rPr>
                <w:rFonts w:cstheme="minorHAnsi"/>
                <w:i/>
                <w:iCs/>
              </w:rPr>
            </w:pPr>
          </w:p>
        </w:tc>
      </w:tr>
      <w:tr w:rsidR="00EB5F7F" w:rsidRPr="0095577F" w14:paraId="4EBEFFC4" w14:textId="77777777" w:rsidTr="00EB5F7F">
        <w:tc>
          <w:tcPr>
            <w:tcW w:w="4086" w:type="dxa"/>
            <w:shd w:val="clear" w:color="auto" w:fill="ECEBE7"/>
          </w:tcPr>
          <w:p w14:paraId="0D371C9D" w14:textId="77777777" w:rsidR="00EB5F7F" w:rsidRPr="0095577F" w:rsidRDefault="00EB5F7F" w:rsidP="00CE3656">
            <w:pPr>
              <w:pStyle w:val="Reportbodytext"/>
              <w:spacing w:before="60" w:after="60" w:line="240" w:lineRule="auto"/>
              <w:rPr>
                <w:rFonts w:cstheme="minorHAnsi"/>
                <w:b/>
                <w:bCs/>
              </w:rPr>
            </w:pPr>
            <w:r w:rsidRPr="0095577F">
              <w:rPr>
                <w:rFonts w:cstheme="minorHAnsi"/>
                <w:b/>
                <w:bCs/>
              </w:rPr>
              <w:t xml:space="preserve">Period Covered </w:t>
            </w:r>
          </w:p>
        </w:tc>
        <w:tc>
          <w:tcPr>
            <w:tcW w:w="5832" w:type="dxa"/>
          </w:tcPr>
          <w:p w14:paraId="165179EC" w14:textId="52B71DC3" w:rsidR="00EB5F7F" w:rsidRPr="0095577F" w:rsidRDefault="00EB5F7F" w:rsidP="00CE3656">
            <w:pPr>
              <w:pStyle w:val="Reportbodytext"/>
              <w:spacing w:before="60" w:after="60" w:line="240" w:lineRule="auto"/>
              <w:rPr>
                <w:rFonts w:cstheme="minorHAnsi"/>
                <w:i/>
                <w:iCs/>
              </w:rPr>
            </w:pPr>
            <w:r w:rsidRPr="0095577F">
              <w:rPr>
                <w:rFonts w:cstheme="minorHAnsi"/>
                <w:i/>
                <w:iCs/>
              </w:rPr>
              <w:t xml:space="preserve">From </w:t>
            </w:r>
            <w:r w:rsidR="003B7914" w:rsidRPr="0095577F">
              <w:rPr>
                <w:rFonts w:cstheme="minorHAnsi"/>
                <w:i/>
                <w:iCs/>
              </w:rPr>
              <w:t>13</w:t>
            </w:r>
            <w:r w:rsidR="00DB1B96">
              <w:rPr>
                <w:rFonts w:cstheme="minorHAnsi"/>
                <w:i/>
                <w:iCs/>
              </w:rPr>
              <w:t>-AUG-</w:t>
            </w:r>
            <w:r w:rsidR="003B7914" w:rsidRPr="0095577F">
              <w:rPr>
                <w:rFonts w:cstheme="minorHAnsi"/>
                <w:i/>
                <w:iCs/>
              </w:rPr>
              <w:t>2026</w:t>
            </w:r>
            <w:r w:rsidR="007F6B4D" w:rsidRPr="0095577F">
              <w:rPr>
                <w:rFonts w:cstheme="minorHAnsi"/>
                <w:i/>
                <w:iCs/>
              </w:rPr>
              <w:t xml:space="preserve">, </w:t>
            </w:r>
            <w:r w:rsidR="003B7914" w:rsidRPr="0095577F">
              <w:rPr>
                <w:rFonts w:cstheme="minorHAnsi"/>
                <w:i/>
                <w:iCs/>
              </w:rPr>
              <w:t>14:</w:t>
            </w:r>
            <w:proofErr w:type="gramStart"/>
            <w:r w:rsidR="003B7914" w:rsidRPr="0095577F">
              <w:rPr>
                <w:rFonts w:cstheme="minorHAnsi"/>
                <w:i/>
                <w:iCs/>
              </w:rPr>
              <w:t xml:space="preserve">00 </w:t>
            </w:r>
            <w:r w:rsidRPr="0095577F">
              <w:rPr>
                <w:rFonts w:cstheme="minorHAnsi"/>
                <w:i/>
                <w:iCs/>
              </w:rPr>
              <w:t xml:space="preserve"> –</w:t>
            </w:r>
            <w:proofErr w:type="gramEnd"/>
            <w:r w:rsidRPr="0095577F">
              <w:rPr>
                <w:rFonts w:cstheme="minorHAnsi"/>
                <w:i/>
                <w:iCs/>
              </w:rPr>
              <w:t xml:space="preserve"> </w:t>
            </w:r>
            <w:r w:rsidR="003B7914" w:rsidRPr="0095577F">
              <w:rPr>
                <w:rFonts w:cstheme="minorHAnsi"/>
                <w:i/>
                <w:iCs/>
              </w:rPr>
              <w:t>13</w:t>
            </w:r>
            <w:r w:rsidR="00DB1B96">
              <w:rPr>
                <w:rFonts w:cstheme="minorHAnsi"/>
                <w:i/>
                <w:iCs/>
              </w:rPr>
              <w:t>-AUG-</w:t>
            </w:r>
            <w:r w:rsidR="003B7914" w:rsidRPr="0095577F">
              <w:rPr>
                <w:rFonts w:cstheme="minorHAnsi"/>
                <w:i/>
                <w:iCs/>
              </w:rPr>
              <w:t>2026</w:t>
            </w:r>
            <w:r w:rsidR="007F6B4D" w:rsidRPr="0095577F">
              <w:rPr>
                <w:rFonts w:cstheme="minorHAnsi"/>
                <w:i/>
                <w:iCs/>
              </w:rPr>
              <w:t>, 1</w:t>
            </w:r>
            <w:r w:rsidR="007A275B">
              <w:rPr>
                <w:rFonts w:cstheme="minorHAnsi"/>
                <w:i/>
                <w:iCs/>
              </w:rPr>
              <w:t>7</w:t>
            </w:r>
            <w:r w:rsidR="007F6B4D" w:rsidRPr="0095577F">
              <w:rPr>
                <w:rFonts w:cstheme="minorHAnsi"/>
                <w:i/>
                <w:iCs/>
              </w:rPr>
              <w:t>:00</w:t>
            </w:r>
          </w:p>
        </w:tc>
      </w:tr>
      <w:tr w:rsidR="00EB5F7F" w:rsidRPr="0095577F" w14:paraId="27A19938" w14:textId="77777777" w:rsidTr="00EB5F7F">
        <w:tc>
          <w:tcPr>
            <w:tcW w:w="4086" w:type="dxa"/>
            <w:shd w:val="clear" w:color="auto" w:fill="ECEBE7"/>
          </w:tcPr>
          <w:p w14:paraId="1066E26A" w14:textId="77777777" w:rsidR="00EB5F7F" w:rsidRPr="0095577F" w:rsidRDefault="00EB5F7F" w:rsidP="00CE3656">
            <w:pPr>
              <w:pStyle w:val="Reportbodytext"/>
              <w:spacing w:before="60" w:after="60" w:line="240" w:lineRule="auto"/>
              <w:rPr>
                <w:rFonts w:cstheme="minorHAnsi"/>
                <w:b/>
                <w:bCs/>
              </w:rPr>
            </w:pPr>
            <w:r w:rsidRPr="0095577F">
              <w:rPr>
                <w:rFonts w:cstheme="minorHAnsi"/>
                <w:b/>
                <w:bCs/>
              </w:rPr>
              <w:t>Next INTSUM Due</w:t>
            </w:r>
          </w:p>
        </w:tc>
        <w:tc>
          <w:tcPr>
            <w:tcW w:w="5832" w:type="dxa"/>
          </w:tcPr>
          <w:p w14:paraId="5608B8AD" w14:textId="29FCDDA3" w:rsidR="00EB5F7F" w:rsidRPr="0095577F" w:rsidRDefault="00DB1B96" w:rsidP="00CE3656">
            <w:pPr>
              <w:pStyle w:val="Reportbodytext"/>
              <w:spacing w:before="60" w:after="60" w:line="240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13-AUG-</w:t>
            </w:r>
            <w:r w:rsidR="00CC604B">
              <w:rPr>
                <w:rFonts w:cstheme="minorHAnsi"/>
                <w:i/>
                <w:iCs/>
              </w:rPr>
              <w:t>2026, 21:00</w:t>
            </w:r>
          </w:p>
        </w:tc>
      </w:tr>
    </w:tbl>
    <w:p w14:paraId="3069FDC0" w14:textId="77777777" w:rsidR="00261D7B" w:rsidRPr="0095577F" w:rsidRDefault="00261D7B" w:rsidP="005C0E17">
      <w:pPr>
        <w:pStyle w:val="NoSpacing"/>
        <w:rPr>
          <w:rFonts w:asciiTheme="minorHAnsi" w:hAnsiTheme="minorHAnsi" w:cstheme="minorHAnsi"/>
          <w:sz w:val="22"/>
          <w:szCs w:val="22"/>
        </w:rPr>
      </w:pPr>
    </w:p>
    <w:tbl>
      <w:tblPr>
        <w:tblpPr w:leftFromText="180" w:rightFromText="180" w:vertAnchor="text" w:horzAnchor="margin" w:tblpY="100"/>
        <w:tblW w:w="9918" w:type="dxa"/>
        <w:tblBorders>
          <w:top w:val="single" w:sz="4" w:space="0" w:color="0B1A3F"/>
          <w:left w:val="single" w:sz="4" w:space="0" w:color="0B1A3F"/>
          <w:bottom w:val="single" w:sz="4" w:space="0" w:color="0B1A3F"/>
          <w:right w:val="single" w:sz="4" w:space="0" w:color="0B1A3F"/>
          <w:insideH w:val="single" w:sz="4" w:space="0" w:color="0B1A3F"/>
          <w:insideV w:val="single" w:sz="4" w:space="0" w:color="0B1A3F"/>
        </w:tblBorders>
        <w:tblLook w:val="01E0" w:firstRow="1" w:lastRow="1" w:firstColumn="1" w:lastColumn="1" w:noHBand="0" w:noVBand="0"/>
      </w:tblPr>
      <w:tblGrid>
        <w:gridCol w:w="9918"/>
      </w:tblGrid>
      <w:tr w:rsidR="00261D7B" w:rsidRPr="0095577F" w14:paraId="43E5B53C" w14:textId="77777777" w:rsidTr="00261D7B">
        <w:trPr>
          <w:trHeight w:val="414"/>
        </w:trPr>
        <w:tc>
          <w:tcPr>
            <w:tcW w:w="9918" w:type="dxa"/>
            <w:shd w:val="clear" w:color="auto" w:fill="04559F"/>
            <w:vAlign w:val="center"/>
          </w:tcPr>
          <w:p w14:paraId="313E739A" w14:textId="77777777" w:rsidR="00261D7B" w:rsidRPr="0095577F" w:rsidRDefault="00261D7B" w:rsidP="00261D7B">
            <w:pPr>
              <w:pStyle w:val="Reportbodytext"/>
              <w:spacing w:before="60" w:after="60" w:line="240" w:lineRule="auto"/>
              <w:jc w:val="center"/>
              <w:rPr>
                <w:rFonts w:cstheme="minorHAnsi"/>
                <w:b/>
                <w:bCs/>
              </w:rPr>
            </w:pPr>
            <w:r w:rsidRPr="0095577F">
              <w:rPr>
                <w:rFonts w:cstheme="minorHAnsi"/>
                <w:b/>
                <w:bCs/>
                <w:color w:val="FFFFFF" w:themeColor="background1"/>
              </w:rPr>
              <w:t>Key Finding</w:t>
            </w:r>
          </w:p>
        </w:tc>
      </w:tr>
      <w:tr w:rsidR="00261D7B" w:rsidRPr="0095577F" w14:paraId="20455F09" w14:textId="77777777" w:rsidTr="00CE43F0">
        <w:trPr>
          <w:trHeight w:val="2831"/>
        </w:trPr>
        <w:tc>
          <w:tcPr>
            <w:tcW w:w="9918" w:type="dxa"/>
            <w:shd w:val="clear" w:color="auto" w:fill="E5E5DF"/>
          </w:tcPr>
          <w:p w14:paraId="4F2B015D" w14:textId="77777777" w:rsidR="00BD333B" w:rsidRPr="00BD333B" w:rsidRDefault="00BD333B" w:rsidP="00BD333B">
            <w:pPr>
              <w:spacing w:before="0" w:after="160" w:line="259" w:lineRule="auto"/>
              <w:jc w:val="left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BD333B">
              <w:rPr>
                <w:rFonts w:asciiTheme="minorHAnsi" w:hAnsiTheme="minorHAnsi" w:cstheme="minorHAnsi"/>
                <w:b/>
                <w:bCs/>
                <w:szCs w:val="22"/>
              </w:rPr>
              <w:t>Should include:</w:t>
            </w:r>
          </w:p>
          <w:p w14:paraId="3FE024E7" w14:textId="77777777" w:rsidR="00BD333B" w:rsidRPr="007A275B" w:rsidRDefault="00BD333B" w:rsidP="00BD333B">
            <w:pPr>
              <w:numPr>
                <w:ilvl w:val="0"/>
                <w:numId w:val="20"/>
              </w:numPr>
              <w:spacing w:before="0" w:after="160" w:line="259" w:lineRule="auto"/>
              <w:jc w:val="left"/>
              <w:rPr>
                <w:rFonts w:asciiTheme="minorHAnsi" w:hAnsiTheme="minorHAnsi" w:cstheme="minorHAnsi"/>
                <w:szCs w:val="22"/>
              </w:rPr>
            </w:pPr>
            <w:r w:rsidRPr="007A275B">
              <w:rPr>
                <w:rFonts w:asciiTheme="minorHAnsi" w:hAnsiTheme="minorHAnsi" w:cstheme="minorHAnsi"/>
                <w:szCs w:val="22"/>
              </w:rPr>
              <w:t>The 3 to 5 most significant findings from the intelligence assessment.</w:t>
            </w:r>
          </w:p>
          <w:p w14:paraId="14F47CC6" w14:textId="77777777" w:rsidR="00BD333B" w:rsidRPr="007A275B" w:rsidRDefault="00BD333B" w:rsidP="00BD333B">
            <w:pPr>
              <w:numPr>
                <w:ilvl w:val="0"/>
                <w:numId w:val="20"/>
              </w:numPr>
              <w:spacing w:before="0" w:after="160" w:line="259" w:lineRule="auto"/>
              <w:jc w:val="left"/>
              <w:rPr>
                <w:rFonts w:asciiTheme="minorHAnsi" w:hAnsiTheme="minorHAnsi" w:cstheme="minorHAnsi"/>
                <w:szCs w:val="22"/>
              </w:rPr>
            </w:pPr>
            <w:r w:rsidRPr="007A275B">
              <w:rPr>
                <w:rFonts w:asciiTheme="minorHAnsi" w:hAnsiTheme="minorHAnsi" w:cstheme="minorHAnsi"/>
                <w:szCs w:val="22"/>
              </w:rPr>
              <w:t>Analytical judgements, not raw information.</w:t>
            </w:r>
          </w:p>
          <w:p w14:paraId="02637D05" w14:textId="77777777" w:rsidR="00BD333B" w:rsidRPr="007A275B" w:rsidRDefault="00BD333B" w:rsidP="00BD333B">
            <w:pPr>
              <w:numPr>
                <w:ilvl w:val="0"/>
                <w:numId w:val="20"/>
              </w:numPr>
              <w:spacing w:before="0" w:after="160" w:line="259" w:lineRule="auto"/>
              <w:jc w:val="left"/>
              <w:rPr>
                <w:rFonts w:asciiTheme="minorHAnsi" w:hAnsiTheme="minorHAnsi" w:cstheme="minorHAnsi"/>
                <w:szCs w:val="22"/>
              </w:rPr>
            </w:pPr>
            <w:r w:rsidRPr="007A275B">
              <w:rPr>
                <w:rFonts w:asciiTheme="minorHAnsi" w:hAnsiTheme="minorHAnsi" w:cstheme="minorHAnsi"/>
                <w:szCs w:val="22"/>
              </w:rPr>
              <w:t>Findings that are relevant to decision-makers.</w:t>
            </w:r>
          </w:p>
          <w:p w14:paraId="3DBFC810" w14:textId="77777777" w:rsidR="00BD333B" w:rsidRPr="007A275B" w:rsidRDefault="00BD333B" w:rsidP="00BD333B">
            <w:pPr>
              <w:numPr>
                <w:ilvl w:val="0"/>
                <w:numId w:val="20"/>
              </w:numPr>
              <w:spacing w:before="0" w:after="160" w:line="259" w:lineRule="auto"/>
              <w:jc w:val="left"/>
              <w:rPr>
                <w:rFonts w:asciiTheme="minorHAnsi" w:hAnsiTheme="minorHAnsi" w:cstheme="minorHAnsi"/>
                <w:szCs w:val="22"/>
              </w:rPr>
            </w:pPr>
            <w:r w:rsidRPr="007A275B">
              <w:rPr>
                <w:rFonts w:asciiTheme="minorHAnsi" w:hAnsiTheme="minorHAnsi" w:cstheme="minorHAnsi"/>
                <w:szCs w:val="22"/>
              </w:rPr>
              <w:t>Emerging risks, trends, opportunities, or threats.</w:t>
            </w:r>
          </w:p>
          <w:p w14:paraId="5E6693EA" w14:textId="28708C9E" w:rsidR="007F6B4D" w:rsidRPr="00CE43F0" w:rsidRDefault="00BD333B" w:rsidP="00CE43F0">
            <w:pPr>
              <w:numPr>
                <w:ilvl w:val="0"/>
                <w:numId w:val="20"/>
              </w:numPr>
              <w:spacing w:before="0" w:after="160" w:line="259" w:lineRule="auto"/>
              <w:jc w:val="left"/>
              <w:rPr>
                <w:rFonts w:asciiTheme="minorHAnsi" w:hAnsiTheme="minorHAnsi" w:cstheme="minorHAnsi"/>
                <w:szCs w:val="22"/>
              </w:rPr>
            </w:pPr>
            <w:r w:rsidRPr="007A275B">
              <w:rPr>
                <w:rFonts w:asciiTheme="minorHAnsi" w:hAnsiTheme="minorHAnsi" w:cstheme="minorHAnsi"/>
                <w:szCs w:val="22"/>
              </w:rPr>
              <w:t>Confidence levels where appropriate.</w:t>
            </w:r>
          </w:p>
        </w:tc>
      </w:tr>
    </w:tbl>
    <w:p w14:paraId="5789FB25" w14:textId="77777777" w:rsidR="00261D7B" w:rsidRPr="0095577F" w:rsidRDefault="00261D7B" w:rsidP="005C0E17">
      <w:pPr>
        <w:pStyle w:val="NoSpacing"/>
        <w:rPr>
          <w:rFonts w:asciiTheme="minorHAnsi" w:hAnsiTheme="minorHAnsi" w:cstheme="minorHAnsi"/>
          <w:sz w:val="22"/>
          <w:szCs w:val="22"/>
        </w:rPr>
      </w:pPr>
    </w:p>
    <w:p w14:paraId="400C2427" w14:textId="7B8A9F8B" w:rsidR="003769B5" w:rsidRDefault="003769B5" w:rsidP="003769B5">
      <w:pPr>
        <w:pStyle w:val="Heading2"/>
      </w:pPr>
      <w:r>
        <w:t>Background and Intent</w:t>
      </w:r>
    </w:p>
    <w:p w14:paraId="2A03F111" w14:textId="77777777" w:rsidR="00CE43F0" w:rsidRDefault="00CE43F0" w:rsidP="00CE43F0">
      <w:pPr>
        <w:pStyle w:val="Reportbodytext"/>
        <w:spacing w:after="0" w:line="240" w:lineRule="auto"/>
        <w:rPr>
          <w:rFonts w:cstheme="minorHAnsi"/>
        </w:rPr>
      </w:pPr>
    </w:p>
    <w:p w14:paraId="08BEFDFC" w14:textId="1D1E2F29" w:rsidR="005F52C9" w:rsidRPr="005F52C9" w:rsidRDefault="005F52C9" w:rsidP="00BE3ACF">
      <w:pPr>
        <w:pStyle w:val="Reportbodytext"/>
        <w:numPr>
          <w:ilvl w:val="0"/>
          <w:numId w:val="22"/>
        </w:numPr>
        <w:spacing w:after="120"/>
        <w:ind w:left="714" w:hanging="357"/>
        <w:rPr>
          <w:rFonts w:cstheme="minorHAnsi"/>
        </w:rPr>
      </w:pPr>
      <w:r w:rsidRPr="005F52C9">
        <w:rPr>
          <w:rFonts w:cstheme="minorHAnsi"/>
        </w:rPr>
        <w:t>What is happening?</w:t>
      </w:r>
    </w:p>
    <w:p w14:paraId="171A3CD0" w14:textId="77777777" w:rsidR="0086037D" w:rsidRPr="005F52C9" w:rsidRDefault="0086037D" w:rsidP="0086037D">
      <w:pPr>
        <w:pStyle w:val="Reportbodytext"/>
        <w:numPr>
          <w:ilvl w:val="0"/>
          <w:numId w:val="22"/>
        </w:numPr>
        <w:spacing w:after="120"/>
        <w:ind w:left="714" w:hanging="357"/>
        <w:rPr>
          <w:rFonts w:cstheme="minorHAnsi"/>
        </w:rPr>
      </w:pPr>
      <w:r w:rsidRPr="005F52C9">
        <w:rPr>
          <w:rFonts w:cstheme="minorHAnsi"/>
        </w:rPr>
        <w:t>What is the emerging threat?</w:t>
      </w:r>
    </w:p>
    <w:p w14:paraId="22225B3B" w14:textId="77777777" w:rsidR="005F52C9" w:rsidRPr="005F52C9" w:rsidRDefault="005F52C9" w:rsidP="00BE3ACF">
      <w:pPr>
        <w:pStyle w:val="Reportbodytext"/>
        <w:numPr>
          <w:ilvl w:val="0"/>
          <w:numId w:val="22"/>
        </w:numPr>
        <w:spacing w:after="120"/>
        <w:ind w:left="714" w:hanging="357"/>
        <w:rPr>
          <w:rFonts w:cstheme="minorHAnsi"/>
        </w:rPr>
      </w:pPr>
      <w:r w:rsidRPr="005F52C9">
        <w:rPr>
          <w:rFonts w:cstheme="minorHAnsi"/>
        </w:rPr>
        <w:t>What is the likely intent and capability?</w:t>
      </w:r>
    </w:p>
    <w:p w14:paraId="7462BCED" w14:textId="62E9BB42" w:rsidR="00BD333B" w:rsidRPr="005F52C9" w:rsidRDefault="005F52C9" w:rsidP="00BE3ACF">
      <w:pPr>
        <w:pStyle w:val="Reportbodytext"/>
        <w:numPr>
          <w:ilvl w:val="0"/>
          <w:numId w:val="22"/>
        </w:numPr>
        <w:spacing w:after="120"/>
        <w:ind w:left="714" w:hanging="357"/>
        <w:rPr>
          <w:rFonts w:cstheme="minorHAnsi"/>
        </w:rPr>
      </w:pPr>
      <w:r w:rsidRPr="005F52C9">
        <w:rPr>
          <w:rFonts w:cstheme="minorHAnsi"/>
        </w:rPr>
        <w:t>Who may be involved?</w:t>
      </w:r>
    </w:p>
    <w:p w14:paraId="7D460138" w14:textId="77777777" w:rsidR="002A4947" w:rsidRPr="002A4947" w:rsidRDefault="002A4947" w:rsidP="00BE3ACF">
      <w:pPr>
        <w:pStyle w:val="Reportbodytext"/>
        <w:numPr>
          <w:ilvl w:val="0"/>
          <w:numId w:val="22"/>
        </w:numPr>
        <w:spacing w:after="120"/>
        <w:ind w:left="714" w:hanging="357"/>
        <w:rPr>
          <w:rFonts w:cstheme="minorHAnsi"/>
        </w:rPr>
      </w:pPr>
      <w:r w:rsidRPr="002A4947">
        <w:rPr>
          <w:rFonts w:cstheme="minorHAnsi"/>
        </w:rPr>
        <w:t>Why the intelligence product has been prepared.</w:t>
      </w:r>
    </w:p>
    <w:p w14:paraId="5517D89C" w14:textId="3C4EDF0B" w:rsidR="003769B5" w:rsidRPr="00CE43F0" w:rsidRDefault="002A4947" w:rsidP="003769B5">
      <w:pPr>
        <w:pStyle w:val="Reportbodytext"/>
        <w:numPr>
          <w:ilvl w:val="0"/>
          <w:numId w:val="22"/>
        </w:numPr>
        <w:spacing w:after="120"/>
        <w:ind w:left="714" w:hanging="357"/>
        <w:jc w:val="both"/>
        <w:rPr>
          <w:rFonts w:cstheme="minorHAnsi"/>
        </w:rPr>
      </w:pPr>
      <w:r w:rsidRPr="002A4947">
        <w:rPr>
          <w:rFonts w:cstheme="minorHAnsi"/>
        </w:rPr>
        <w:t>The intelligence requirement, objective, or question being addressed.</w:t>
      </w:r>
    </w:p>
    <w:p w14:paraId="0EDDC7B8" w14:textId="77777777" w:rsidR="003769B5" w:rsidRDefault="003769B5" w:rsidP="003769B5">
      <w:pPr>
        <w:pStyle w:val="Heading2"/>
      </w:pPr>
      <w:r>
        <w:lastRenderedPageBreak/>
        <w:t>Assessment</w:t>
      </w:r>
    </w:p>
    <w:p w14:paraId="4A7FBF17" w14:textId="77777777" w:rsidR="00D91BE6" w:rsidRDefault="00D91BE6" w:rsidP="00903528">
      <w:pPr>
        <w:spacing w:before="0" w:after="160" w:line="259" w:lineRule="auto"/>
        <w:rPr>
          <w:rFonts w:asciiTheme="minorHAnsi" w:hAnsiTheme="minorHAnsi" w:cstheme="minorHAnsi"/>
          <w:b/>
          <w:bCs/>
        </w:rPr>
      </w:pPr>
    </w:p>
    <w:p w14:paraId="738C4C5B" w14:textId="77777777" w:rsidR="00304A10" w:rsidRPr="00304A10" w:rsidRDefault="00304A10" w:rsidP="00BE3ACF">
      <w:pPr>
        <w:pStyle w:val="ListParagraph"/>
        <w:numPr>
          <w:ilvl w:val="0"/>
          <w:numId w:val="28"/>
        </w:numPr>
        <w:spacing w:before="0"/>
        <w:ind w:left="714" w:hanging="357"/>
        <w:contextualSpacing w:val="0"/>
        <w:rPr>
          <w:rFonts w:asciiTheme="minorHAnsi" w:hAnsiTheme="minorHAnsi" w:cstheme="minorHAnsi"/>
        </w:rPr>
      </w:pPr>
      <w:r w:rsidRPr="00304A10">
        <w:rPr>
          <w:rFonts w:asciiTheme="minorHAnsi" w:hAnsiTheme="minorHAnsi" w:cstheme="minorHAnsi"/>
        </w:rPr>
        <w:t>How credible is the threat?</w:t>
      </w:r>
    </w:p>
    <w:p w14:paraId="685A3A63" w14:textId="0E3802BD" w:rsidR="00304A10" w:rsidRPr="00304A10" w:rsidRDefault="00304A10" w:rsidP="00BE3ACF">
      <w:pPr>
        <w:pStyle w:val="ListParagraph"/>
        <w:numPr>
          <w:ilvl w:val="0"/>
          <w:numId w:val="28"/>
        </w:numPr>
        <w:spacing w:before="0"/>
        <w:ind w:left="714" w:hanging="357"/>
        <w:contextualSpacing w:val="0"/>
        <w:rPr>
          <w:rFonts w:asciiTheme="minorHAnsi" w:hAnsiTheme="minorHAnsi" w:cstheme="minorHAnsi"/>
        </w:rPr>
      </w:pPr>
      <w:r w:rsidRPr="00304A10">
        <w:rPr>
          <w:rFonts w:asciiTheme="minorHAnsi" w:hAnsiTheme="minorHAnsi" w:cstheme="minorHAnsi"/>
        </w:rPr>
        <w:t>How imminent is the threat?</w:t>
      </w:r>
    </w:p>
    <w:p w14:paraId="687EE791" w14:textId="77777777" w:rsidR="00304A10" w:rsidRPr="00304A10" w:rsidRDefault="00304A10" w:rsidP="00BE3ACF">
      <w:pPr>
        <w:pStyle w:val="ListParagraph"/>
        <w:numPr>
          <w:ilvl w:val="0"/>
          <w:numId w:val="28"/>
        </w:numPr>
        <w:spacing w:before="0"/>
        <w:ind w:left="714" w:hanging="357"/>
        <w:contextualSpacing w:val="0"/>
        <w:rPr>
          <w:rFonts w:asciiTheme="minorHAnsi" w:hAnsiTheme="minorHAnsi" w:cstheme="minorHAnsi"/>
        </w:rPr>
      </w:pPr>
      <w:r w:rsidRPr="00304A10">
        <w:rPr>
          <w:rFonts w:asciiTheme="minorHAnsi" w:hAnsiTheme="minorHAnsi" w:cstheme="minorHAnsi"/>
        </w:rPr>
        <w:t>What are the likely risks to law enforcement operations, public confidence, and staff safety?</w:t>
      </w:r>
    </w:p>
    <w:p w14:paraId="55447BC9" w14:textId="77777777" w:rsidR="003769B5" w:rsidRPr="00903528" w:rsidRDefault="003769B5" w:rsidP="003769B5">
      <w:pPr>
        <w:rPr>
          <w:rFonts w:asciiTheme="minorHAnsi" w:hAnsiTheme="minorHAnsi" w:cstheme="minorHAnsi"/>
        </w:rPr>
      </w:pPr>
    </w:p>
    <w:p w14:paraId="3F4DB98B" w14:textId="77777777" w:rsidR="003769B5" w:rsidRPr="006B794C" w:rsidRDefault="003769B5" w:rsidP="003769B5">
      <w:pPr>
        <w:pStyle w:val="Heading2"/>
      </w:pPr>
      <w:r w:rsidRPr="006B794C">
        <w:t>Opportunities</w:t>
      </w:r>
      <w:r>
        <w:t xml:space="preserve">/Key Considerations </w:t>
      </w:r>
    </w:p>
    <w:p w14:paraId="29C32C68" w14:textId="77777777" w:rsidR="00D91BE6" w:rsidRPr="00BE3ACF" w:rsidRDefault="00D91BE6" w:rsidP="00EF5394">
      <w:pPr>
        <w:pStyle w:val="Reportbodytext"/>
        <w:jc w:val="both"/>
        <w:rPr>
          <w:rFonts w:cstheme="minorHAnsi"/>
        </w:rPr>
      </w:pPr>
    </w:p>
    <w:p w14:paraId="27685439" w14:textId="77777777" w:rsidR="00BE3ACF" w:rsidRPr="00BE3ACF" w:rsidRDefault="00BE3ACF" w:rsidP="00BE3ACF">
      <w:pPr>
        <w:pStyle w:val="Reportbodytext"/>
        <w:numPr>
          <w:ilvl w:val="0"/>
          <w:numId w:val="29"/>
        </w:numPr>
        <w:spacing w:after="120"/>
        <w:ind w:left="714" w:hanging="357"/>
        <w:jc w:val="both"/>
        <w:rPr>
          <w:rFonts w:cstheme="minorHAnsi"/>
        </w:rPr>
      </w:pPr>
      <w:r w:rsidRPr="00BE3ACF">
        <w:rPr>
          <w:rFonts w:cstheme="minorHAnsi"/>
        </w:rPr>
        <w:t>What should executives do in the next 24–72 hours?</w:t>
      </w:r>
    </w:p>
    <w:p w14:paraId="6873E193" w14:textId="77777777" w:rsidR="00BE3ACF" w:rsidRPr="00BE3ACF" w:rsidRDefault="00BE3ACF" w:rsidP="00BE3ACF">
      <w:pPr>
        <w:pStyle w:val="Reportbodytext"/>
        <w:numPr>
          <w:ilvl w:val="0"/>
          <w:numId w:val="29"/>
        </w:numPr>
        <w:spacing w:after="120"/>
        <w:ind w:left="714" w:hanging="357"/>
        <w:jc w:val="both"/>
        <w:rPr>
          <w:rFonts w:cstheme="minorHAnsi"/>
        </w:rPr>
      </w:pPr>
      <w:r w:rsidRPr="00BE3ACF">
        <w:rPr>
          <w:rFonts w:cstheme="minorHAnsi"/>
        </w:rPr>
        <w:t>What immediate actions should senior executives consider?</w:t>
      </w:r>
    </w:p>
    <w:p w14:paraId="40A1C08F" w14:textId="77777777" w:rsidR="00BE3ACF" w:rsidRPr="00BE3ACF" w:rsidRDefault="00BE3ACF" w:rsidP="00BE3ACF">
      <w:pPr>
        <w:pStyle w:val="Reportbodytext"/>
        <w:numPr>
          <w:ilvl w:val="0"/>
          <w:numId w:val="29"/>
        </w:numPr>
        <w:spacing w:after="120"/>
        <w:ind w:left="714" w:hanging="357"/>
        <w:jc w:val="both"/>
        <w:rPr>
          <w:rFonts w:cstheme="minorHAnsi"/>
        </w:rPr>
      </w:pPr>
      <w:r w:rsidRPr="00BE3ACF">
        <w:rPr>
          <w:rFonts w:cstheme="minorHAnsi"/>
        </w:rPr>
        <w:t>Three recommended actions for the next 24 hours</w:t>
      </w:r>
    </w:p>
    <w:p w14:paraId="10C862CF" w14:textId="77777777" w:rsidR="003769B5" w:rsidRPr="006B794C" w:rsidRDefault="003769B5" w:rsidP="003769B5">
      <w:pPr>
        <w:pStyle w:val="Reportbodytext"/>
        <w:jc w:val="both"/>
        <w:rPr>
          <w:rFonts w:cstheme="minorHAnsi"/>
        </w:rPr>
      </w:pPr>
    </w:p>
    <w:p w14:paraId="728352BF" w14:textId="77777777" w:rsidR="003769B5" w:rsidRPr="006B794C" w:rsidRDefault="003769B5" w:rsidP="003769B5">
      <w:pPr>
        <w:pStyle w:val="Heading2"/>
      </w:pPr>
      <w:r w:rsidRPr="006B794C">
        <w:t xml:space="preserve">Intelligence </w:t>
      </w:r>
      <w:r>
        <w:t>Cell Next Steps</w:t>
      </w:r>
    </w:p>
    <w:p w14:paraId="5448C80C" w14:textId="77777777" w:rsidR="00D91BE6" w:rsidRDefault="00D91BE6" w:rsidP="00D91BE6">
      <w:pPr>
        <w:spacing w:before="0" w:after="0"/>
        <w:jc w:val="left"/>
        <w:rPr>
          <w:rFonts w:asciiTheme="minorHAnsi" w:eastAsiaTheme="minorHAnsi" w:hAnsiTheme="minorHAnsi" w:cstheme="minorHAnsi"/>
          <w:b/>
          <w:bCs/>
          <w:szCs w:val="22"/>
          <w:lang w:eastAsia="en-US"/>
        </w:rPr>
      </w:pPr>
    </w:p>
    <w:p w14:paraId="41F96A87" w14:textId="77777777" w:rsidR="00CE43F0" w:rsidRPr="00CE43F0" w:rsidRDefault="00CE43F0" w:rsidP="00CE43F0">
      <w:pPr>
        <w:pStyle w:val="ListParagraph"/>
        <w:numPr>
          <w:ilvl w:val="0"/>
          <w:numId w:val="30"/>
        </w:numPr>
        <w:spacing w:before="0" w:after="0"/>
        <w:jc w:val="left"/>
        <w:rPr>
          <w:rFonts w:asciiTheme="minorHAnsi" w:eastAsiaTheme="minorHAnsi" w:hAnsiTheme="minorHAnsi" w:cstheme="minorHAnsi"/>
          <w:szCs w:val="22"/>
          <w:lang w:eastAsia="en-US"/>
        </w:rPr>
      </w:pPr>
      <w:r w:rsidRPr="00CE43F0">
        <w:rPr>
          <w:rFonts w:asciiTheme="minorHAnsi" w:eastAsiaTheme="minorHAnsi" w:hAnsiTheme="minorHAnsi" w:cstheme="minorHAnsi"/>
          <w:szCs w:val="22"/>
          <w:lang w:eastAsia="en-US"/>
        </w:rPr>
        <w:t>What intelligence gaps remain?</w:t>
      </w:r>
    </w:p>
    <w:p w14:paraId="7FFC9B3E" w14:textId="77777777" w:rsidR="005C0E17" w:rsidRPr="0095577F" w:rsidRDefault="005C0E17" w:rsidP="005C0E17">
      <w:pPr>
        <w:spacing w:before="0" w:after="0"/>
        <w:jc w:val="left"/>
        <w:rPr>
          <w:rFonts w:asciiTheme="minorHAnsi" w:eastAsiaTheme="minorHAnsi" w:hAnsiTheme="minorHAnsi" w:cstheme="minorHAnsi"/>
          <w:szCs w:val="22"/>
          <w:lang w:eastAsia="en-US"/>
        </w:rPr>
      </w:pPr>
    </w:p>
    <w:p w14:paraId="6589FFC0" w14:textId="77777777" w:rsidR="00846BBC" w:rsidRPr="0063386B" w:rsidRDefault="00846BBC" w:rsidP="00860B9A">
      <w:pPr>
        <w:spacing w:before="122"/>
        <w:rPr>
          <w:rFonts w:asciiTheme="minorHAnsi" w:hAnsiTheme="minorHAnsi" w:cstheme="minorHAnsi"/>
          <w:b/>
        </w:rPr>
      </w:pPr>
      <w:r w:rsidRPr="0063386B">
        <w:rPr>
          <w:rFonts w:asciiTheme="minorHAnsi" w:hAnsiTheme="minorHAnsi" w:cstheme="minorHAnsi"/>
          <w:b/>
        </w:rPr>
        <w:t>Prepared</w:t>
      </w:r>
      <w:r w:rsidRPr="0063386B">
        <w:rPr>
          <w:rFonts w:asciiTheme="minorHAnsi" w:hAnsiTheme="minorHAnsi" w:cstheme="minorHAnsi"/>
          <w:b/>
          <w:spacing w:val="-7"/>
        </w:rPr>
        <w:t xml:space="preserve"> </w:t>
      </w:r>
      <w:r w:rsidRPr="0063386B">
        <w:rPr>
          <w:rFonts w:asciiTheme="minorHAnsi" w:hAnsiTheme="minorHAnsi" w:cstheme="minorHAnsi"/>
          <w:b/>
          <w:spacing w:val="-5"/>
        </w:rPr>
        <w:t>By</w:t>
      </w:r>
    </w:p>
    <w:p w14:paraId="7A2556E4" w14:textId="77777777" w:rsidR="00846BBC" w:rsidRPr="0063386B" w:rsidRDefault="00846BBC" w:rsidP="00846BBC">
      <w:pPr>
        <w:pStyle w:val="BodyText"/>
        <w:spacing w:before="2"/>
        <w:rPr>
          <w:rFonts w:asciiTheme="minorHAnsi" w:hAnsiTheme="minorHAnsi" w:cstheme="minorHAnsi"/>
          <w:b/>
          <w:sz w:val="10"/>
        </w:rPr>
      </w:pPr>
    </w:p>
    <w:tbl>
      <w:tblPr>
        <w:tblW w:w="992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35"/>
        <w:gridCol w:w="6688"/>
      </w:tblGrid>
      <w:tr w:rsidR="00846BBC" w:rsidRPr="0063386B" w14:paraId="0FF0A2A6" w14:textId="77777777" w:rsidTr="008918F3">
        <w:trPr>
          <w:trHeight w:val="425"/>
        </w:trPr>
        <w:tc>
          <w:tcPr>
            <w:tcW w:w="3235" w:type="dxa"/>
          </w:tcPr>
          <w:p w14:paraId="1D7268E1" w14:textId="294AED0B" w:rsidR="00846BBC" w:rsidRPr="0063386B" w:rsidRDefault="00846BBC" w:rsidP="00EC5B83">
            <w:pPr>
              <w:pStyle w:val="TableParagraph"/>
              <w:spacing w:before="57" w:line="244" w:lineRule="auto"/>
              <w:ind w:left="105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6688" w:type="dxa"/>
          </w:tcPr>
          <w:p w14:paraId="0F74D3DE" w14:textId="2114313C" w:rsidR="00846BBC" w:rsidRPr="0063386B" w:rsidRDefault="00846BBC" w:rsidP="00EC5B83">
            <w:pPr>
              <w:pStyle w:val="TableParagraph"/>
              <w:spacing w:before="62"/>
              <w:ind w:left="105"/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5FDE8F34" w14:textId="77777777" w:rsidR="00C444E2" w:rsidRPr="005B1806" w:rsidRDefault="00C444E2" w:rsidP="00EB43F6">
      <w:pPr>
        <w:pStyle w:val="ListParagraph"/>
        <w:spacing w:before="0" w:after="0"/>
        <w:jc w:val="left"/>
        <w:rPr>
          <w:rFonts w:asciiTheme="minorHAnsi" w:hAnsiTheme="minorHAnsi" w:cstheme="minorHAnsi"/>
        </w:rPr>
      </w:pPr>
    </w:p>
    <w:bookmarkEnd w:id="0"/>
    <w:p w14:paraId="0E212FA8" w14:textId="319767E9" w:rsidR="006A3563" w:rsidRDefault="006A3563" w:rsidP="00315E2B">
      <w:pPr>
        <w:spacing w:before="0" w:after="160" w:line="259" w:lineRule="auto"/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 w:type="page"/>
      </w:r>
    </w:p>
    <w:p w14:paraId="01BEF005" w14:textId="074ECF95" w:rsidR="00DE0FB8" w:rsidRPr="00DE0FB8" w:rsidRDefault="00DE0FB8" w:rsidP="00033547">
      <w:pPr>
        <w:spacing w:before="0" w:after="160" w:line="259" w:lineRule="auto"/>
        <w:jc w:val="left"/>
        <w:rPr>
          <w:rFonts w:asciiTheme="minorHAnsi" w:hAnsiTheme="minorHAnsi" w:cstheme="minorHAnsi"/>
          <w:b/>
          <w:bCs/>
          <w:u w:val="single"/>
        </w:rPr>
      </w:pPr>
      <w:r w:rsidRPr="00DE0FB8">
        <w:rPr>
          <w:rFonts w:asciiTheme="minorHAnsi" w:hAnsiTheme="minorHAnsi" w:cstheme="minorHAnsi"/>
          <w:b/>
          <w:bCs/>
          <w:u w:val="single"/>
        </w:rPr>
        <w:lastRenderedPageBreak/>
        <w:t>Appendix A:</w:t>
      </w:r>
    </w:p>
    <w:p w14:paraId="549D10BF" w14:textId="18AC50E0" w:rsidR="00033547" w:rsidRDefault="00033547" w:rsidP="00033547">
      <w:pPr>
        <w:spacing w:before="0" w:after="160" w:line="259" w:lineRule="auto"/>
        <w:jc w:val="left"/>
        <w:rPr>
          <w:rFonts w:asciiTheme="minorHAnsi" w:hAnsiTheme="minorHAnsi" w:cstheme="minorHAnsi"/>
        </w:rPr>
      </w:pPr>
      <w:r w:rsidRPr="00033547">
        <w:rPr>
          <w:rFonts w:asciiTheme="minorHAnsi" w:hAnsiTheme="minorHAnsi" w:cstheme="minorHAnsi"/>
        </w:rPr>
        <w:t>When reporting intelligence, W</w:t>
      </w:r>
      <w:r w:rsidR="0004024B">
        <w:rPr>
          <w:rFonts w:asciiTheme="minorHAnsi" w:hAnsiTheme="minorHAnsi" w:cstheme="minorHAnsi"/>
        </w:rPr>
        <w:t xml:space="preserve">ords of </w:t>
      </w:r>
      <w:r w:rsidRPr="00033547">
        <w:rPr>
          <w:rFonts w:asciiTheme="minorHAnsi" w:hAnsiTheme="minorHAnsi" w:cstheme="minorHAnsi"/>
        </w:rPr>
        <w:t>E</w:t>
      </w:r>
      <w:r w:rsidR="0004024B">
        <w:rPr>
          <w:rFonts w:asciiTheme="minorHAnsi" w:hAnsiTheme="minorHAnsi" w:cstheme="minorHAnsi"/>
        </w:rPr>
        <w:t xml:space="preserve">stimative </w:t>
      </w:r>
      <w:r w:rsidRPr="00033547">
        <w:rPr>
          <w:rFonts w:asciiTheme="minorHAnsi" w:hAnsiTheme="minorHAnsi" w:cstheme="minorHAnsi"/>
        </w:rPr>
        <w:t>P</w:t>
      </w:r>
      <w:r w:rsidR="0004024B">
        <w:rPr>
          <w:rFonts w:asciiTheme="minorHAnsi" w:hAnsiTheme="minorHAnsi" w:cstheme="minorHAnsi"/>
        </w:rPr>
        <w:t>robability (WEPs)</w:t>
      </w:r>
      <w:r w:rsidRPr="00033547">
        <w:rPr>
          <w:rFonts w:asciiTheme="minorHAnsi" w:hAnsiTheme="minorHAnsi" w:cstheme="minorHAnsi"/>
        </w:rPr>
        <w:t xml:space="preserve"> are used to succinctly convey the level of certainty the I</w:t>
      </w:r>
      <w:r w:rsidR="001045E6">
        <w:rPr>
          <w:rFonts w:asciiTheme="minorHAnsi" w:hAnsiTheme="minorHAnsi" w:cstheme="minorHAnsi"/>
        </w:rPr>
        <w:t xml:space="preserve">ntel </w:t>
      </w:r>
      <w:r w:rsidRPr="00033547">
        <w:rPr>
          <w:rFonts w:asciiTheme="minorHAnsi" w:hAnsiTheme="minorHAnsi" w:cstheme="minorHAnsi"/>
        </w:rPr>
        <w:t>P</w:t>
      </w:r>
      <w:r w:rsidR="001045E6">
        <w:rPr>
          <w:rFonts w:asciiTheme="minorHAnsi" w:hAnsiTheme="minorHAnsi" w:cstheme="minorHAnsi"/>
        </w:rPr>
        <w:t>ractitioner</w:t>
      </w:r>
      <w:r w:rsidRPr="00033547">
        <w:rPr>
          <w:rFonts w:asciiTheme="minorHAnsi" w:hAnsiTheme="minorHAnsi" w:cstheme="minorHAnsi"/>
        </w:rPr>
        <w:t xml:space="preserve"> has about their findings. It is important for the </w:t>
      </w:r>
      <w:r w:rsidR="00DE0FB8">
        <w:rPr>
          <w:rFonts w:asciiTheme="minorHAnsi" w:hAnsiTheme="minorHAnsi" w:cstheme="minorHAnsi"/>
        </w:rPr>
        <w:t>intelligence practitioner</w:t>
      </w:r>
      <w:r w:rsidRPr="00033547">
        <w:rPr>
          <w:rFonts w:asciiTheme="minorHAnsi" w:hAnsiTheme="minorHAnsi" w:cstheme="minorHAnsi"/>
        </w:rPr>
        <w:t xml:space="preserve"> to clearly identify their confidence in a finding or prediction, without this context, the analysis or prediction can be misleading. </w:t>
      </w:r>
      <w:r w:rsidR="001045E6" w:rsidRPr="001045E6">
        <w:rPr>
          <w:rFonts w:asciiTheme="minorHAnsi" w:hAnsiTheme="minorHAnsi" w:cstheme="minorHAnsi"/>
        </w:rPr>
        <w:t xml:space="preserve">Intelligence assessments are often based on incomplete or fragmented information available at the time of writing and are not necessarily fact or proof. </w:t>
      </w:r>
      <w:r w:rsidRPr="00033547">
        <w:rPr>
          <w:rFonts w:asciiTheme="minorHAnsi" w:hAnsiTheme="minorHAnsi" w:cstheme="minorHAnsi"/>
        </w:rPr>
        <w:t>If the sentence is factual, then a WEP should not be included.</w:t>
      </w:r>
    </w:p>
    <w:p w14:paraId="40E15362" w14:textId="42AE5056" w:rsidR="001045E6" w:rsidRDefault="001045E6" w:rsidP="001045E6">
      <w:pPr>
        <w:spacing w:before="0" w:after="160" w:line="259" w:lineRule="auto"/>
        <w:jc w:val="left"/>
        <w:rPr>
          <w:rFonts w:asciiTheme="minorHAnsi" w:hAnsiTheme="minorHAnsi" w:cstheme="minorHAnsi"/>
        </w:rPr>
      </w:pPr>
      <w:r w:rsidRPr="00814D60">
        <w:rPr>
          <w:rFonts w:asciiTheme="minorHAnsi" w:hAnsiTheme="minorHAnsi" w:cstheme="minorHAnsi"/>
        </w:rPr>
        <w:t>WEPs are a statement of likelihood and represent a variance of up to +/-10%</w:t>
      </w:r>
    </w:p>
    <w:p w14:paraId="73BFB8F1" w14:textId="35255E22" w:rsidR="00033547" w:rsidRPr="00033547" w:rsidRDefault="00CA2899" w:rsidP="00033547">
      <w:pPr>
        <w:spacing w:before="0" w:after="160" w:line="259" w:lineRule="auto"/>
        <w:jc w:val="left"/>
        <w:rPr>
          <w:rFonts w:asciiTheme="minorHAnsi" w:hAnsiTheme="minorHAnsi" w:cstheme="minorHAnsi"/>
        </w:rPr>
      </w:pPr>
      <w:r w:rsidRPr="00CA2899">
        <w:rPr>
          <w:rFonts w:asciiTheme="minorHAnsi" w:hAnsiTheme="minorHAnsi" w:cstheme="minorHAnsi"/>
          <w:noProof/>
        </w:rPr>
        <w:drawing>
          <wp:inline distT="0" distB="0" distL="0" distR="0" wp14:anchorId="5216D720" wp14:editId="23C0238F">
            <wp:extent cx="6300470" cy="957580"/>
            <wp:effectExtent l="0" t="0" r="5080" b="0"/>
            <wp:docPr id="36342185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957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7A333C" w14:textId="1A217946" w:rsidR="003B6DE8" w:rsidRDefault="00033547" w:rsidP="00033547">
      <w:pPr>
        <w:spacing w:before="0" w:after="160" w:line="259" w:lineRule="auto"/>
        <w:jc w:val="left"/>
        <w:rPr>
          <w:rFonts w:asciiTheme="minorHAnsi" w:hAnsiTheme="minorHAnsi" w:cstheme="minorHAnsi"/>
        </w:rPr>
      </w:pPr>
      <w:r w:rsidRPr="00033547">
        <w:rPr>
          <w:rFonts w:asciiTheme="minorHAnsi" w:hAnsiTheme="minorHAnsi" w:cstheme="minorHAnsi"/>
          <w:b/>
          <w:bCs/>
        </w:rPr>
        <w:t>Figure 11: Words of estimative probability include variance of up to +/-10%</w:t>
      </w:r>
    </w:p>
    <w:sectPr w:rsidR="003B6DE8" w:rsidSect="00A72D53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134" w:right="992" w:bottom="567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E8929A" w14:textId="77777777" w:rsidR="00522E75" w:rsidRDefault="00522E75" w:rsidP="00077CF9">
      <w:pPr>
        <w:spacing w:before="0" w:after="0"/>
      </w:pPr>
      <w:r>
        <w:separator/>
      </w:r>
    </w:p>
  </w:endnote>
  <w:endnote w:type="continuationSeparator" w:id="0">
    <w:p w14:paraId="42F06108" w14:textId="77777777" w:rsidR="00522E75" w:rsidRDefault="00522E75" w:rsidP="00077CF9">
      <w:pPr>
        <w:spacing w:before="0" w:after="0"/>
      </w:pPr>
      <w:r>
        <w:continuationSeparator/>
      </w:r>
    </w:p>
  </w:endnote>
  <w:endnote w:type="continuationNotice" w:id="1">
    <w:p w14:paraId="68BE6911" w14:textId="77777777" w:rsidR="00522E75" w:rsidRDefault="00522E75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DB2C0" w14:textId="77777777" w:rsidR="00BB126C" w:rsidRDefault="00BB126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0E702" w14:textId="0EB90A4C" w:rsidR="00077CF9" w:rsidRPr="00491745" w:rsidRDefault="0048077C">
    <w:pPr>
      <w:pStyle w:val="Footer"/>
      <w:rPr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0" allowOverlap="1" wp14:anchorId="1E80424D" wp14:editId="06C6218C">
              <wp:simplePos x="0" y="0"/>
              <wp:positionH relativeFrom="page">
                <wp:align>left</wp:align>
              </wp:positionH>
              <wp:positionV relativeFrom="page">
                <wp:posOffset>10083800</wp:posOffset>
              </wp:positionV>
              <wp:extent cx="7560310" cy="419100"/>
              <wp:effectExtent l="0" t="0" r="0" b="0"/>
              <wp:wrapNone/>
              <wp:docPr id="184455105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560310" cy="4191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E386254" w14:textId="04212C4D" w:rsidR="000E53C6" w:rsidRDefault="000E53C6" w:rsidP="00886659">
                          <w:pPr>
                            <w:spacing w:before="0" w:after="0"/>
                            <w:jc w:val="center"/>
                            <w:rPr>
                              <w:rFonts w:ascii="Calibri" w:hAnsi="Calibri" w:cs="Calibri"/>
                              <w:color w:val="FF0000"/>
                              <w:sz w:val="24"/>
                            </w:rPr>
                          </w:pPr>
                          <w:r>
                            <w:rPr>
                              <w:rFonts w:ascii="Calibri" w:hAnsi="Calibri" w:cs="Calibri"/>
                              <w:color w:val="FF0000"/>
                              <w:sz w:val="24"/>
                            </w:rPr>
                            <w:t>**TRAINING MATERIAL ONLY**</w:t>
                          </w:r>
                        </w:p>
                        <w:p w14:paraId="76E2E750" w14:textId="5C6D7543" w:rsidR="00961B57" w:rsidRPr="00886659" w:rsidRDefault="00ED24FA" w:rsidP="00886659">
                          <w:pPr>
                            <w:spacing w:before="0" w:after="0"/>
                            <w:jc w:val="center"/>
                            <w:rPr>
                              <w:rFonts w:ascii="Calibri" w:hAnsi="Calibri" w:cs="Calibri"/>
                              <w:color w:val="FF0000"/>
                              <w:sz w:val="24"/>
                            </w:rPr>
                          </w:pPr>
                          <w:r w:rsidRPr="00ED24FA">
                            <w:rPr>
                              <w:rFonts w:ascii="Calibri" w:hAnsi="Calibri" w:cs="Calibri"/>
                              <w:color w:val="FF0000"/>
                              <w:sz w:val="24"/>
                            </w:rPr>
                            <w:t>OFFICIAL: Sensitive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E80424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0;margin-top:794pt;width:595.3pt;height:33pt;z-index:25165824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" o:allowincell="f" filled="f" stroked="f" strokeweight=".5pt">
              <v:textbox inset=",0,,0">
                <w:txbxContent>
                  <w:p w14:paraId="6E386254" w14:textId="04212C4D" w:rsidR="000E53C6" w:rsidRDefault="000E53C6" w:rsidP="00886659">
                    <w:pPr>
                      <w:spacing w:before="0" w:after="0"/>
                      <w:jc w:val="center"/>
                      <w:rPr>
                        <w:rFonts w:ascii="Calibri" w:hAnsi="Calibri" w:cs="Calibri"/>
                        <w:color w:val="FF0000"/>
                        <w:sz w:val="24"/>
                      </w:rPr>
                    </w:pPr>
                    <w:r>
                      <w:rPr>
                        <w:rFonts w:ascii="Calibri" w:hAnsi="Calibri" w:cs="Calibri"/>
                        <w:color w:val="FF0000"/>
                        <w:sz w:val="24"/>
                      </w:rPr>
                      <w:t>**TRAINING MATERIAL ONLY**</w:t>
                    </w:r>
                  </w:p>
                  <w:p w14:paraId="76E2E750" w14:textId="5C6D7543" w:rsidR="00961B57" w:rsidRPr="00886659" w:rsidRDefault="00ED24FA" w:rsidP="00886659">
                    <w:pPr>
                      <w:spacing w:before="0" w:after="0"/>
                      <w:jc w:val="center"/>
                      <w:rPr>
                        <w:rFonts w:ascii="Calibri" w:hAnsi="Calibri" w:cs="Calibri"/>
                        <w:color w:val="FF0000"/>
                        <w:sz w:val="24"/>
                      </w:rPr>
                    </w:pPr>
                    <w:r w:rsidRPr="00ED24FA">
                      <w:rPr>
                        <w:rFonts w:ascii="Calibri" w:hAnsi="Calibri" w:cs="Calibri"/>
                        <w:color w:val="FF0000"/>
                        <w:sz w:val="24"/>
                      </w:rPr>
                      <w:t>OFFICIAL: Sensitive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057D4B1E" wp14:editId="7F69F61C">
              <wp:simplePos x="0" y="0"/>
              <wp:positionH relativeFrom="column">
                <wp:posOffset>6209665</wp:posOffset>
              </wp:positionH>
              <wp:positionV relativeFrom="bottomMargin">
                <wp:posOffset>36195</wp:posOffset>
              </wp:positionV>
              <wp:extent cx="340360" cy="414655"/>
              <wp:effectExtent l="0" t="0" r="0" b="0"/>
              <wp:wrapNone/>
              <wp:docPr id="185806872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0360" cy="41465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AFEEC5D" w14:textId="77777777" w:rsidR="00F56A5E" w:rsidRPr="0081136E" w:rsidRDefault="00F56A5E" w:rsidP="00F56A5E">
                          <w:pPr>
                            <w:rPr>
                              <w:sz w:val="20"/>
                            </w:rPr>
                          </w:pPr>
                          <w:r w:rsidRPr="0081136E">
                            <w:rPr>
                              <w:sz w:val="20"/>
                            </w:rPr>
                            <w:fldChar w:fldCharType="begin"/>
                          </w:r>
                          <w:r w:rsidRPr="0081136E">
                            <w:rPr>
                              <w:sz w:val="20"/>
                            </w:rPr>
                            <w:instrText xml:space="preserve"> PAGE   \* MERGEFORMAT </w:instrText>
                          </w:r>
                          <w:r w:rsidRPr="0081136E">
                            <w:rPr>
                              <w:sz w:val="20"/>
                            </w:rPr>
                            <w:fldChar w:fldCharType="separate"/>
                          </w:r>
                          <w:r w:rsidRPr="0081136E">
                            <w:rPr>
                              <w:noProof/>
                              <w:sz w:val="20"/>
                            </w:rPr>
                            <w:t>1</w:t>
                          </w:r>
                          <w:r w:rsidRPr="0081136E">
                            <w:rPr>
                              <w:noProof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7D4B1E" id="Text Box 1" o:spid="_x0000_s1028" type="#_x0000_t202" style="position:absolute;left:0;text-align:left;margin-left:488.95pt;margin-top:2.85pt;width:26.8pt;height:32.6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" filled="f" stroked="f">
              <v:textbox>
                <w:txbxContent>
                  <w:p w14:paraId="2AFEEC5D" w14:textId="77777777" w:rsidR="00F56A5E" w:rsidRPr="0081136E" w:rsidRDefault="00F56A5E" w:rsidP="00F56A5E">
                    <w:pPr>
                      <w:rPr>
                        <w:sz w:val="20"/>
                      </w:rPr>
                    </w:pPr>
                    <w:r w:rsidRPr="0081136E">
                      <w:rPr>
                        <w:sz w:val="20"/>
                      </w:rPr>
                      <w:fldChar w:fldCharType="begin"/>
                    </w:r>
                    <w:r w:rsidRPr="0081136E">
                      <w:rPr>
                        <w:sz w:val="20"/>
                      </w:rPr>
                      <w:instrText xml:space="preserve"> PAGE   \* MERGEFORMAT </w:instrText>
                    </w:r>
                    <w:r w:rsidRPr="0081136E">
                      <w:rPr>
                        <w:sz w:val="20"/>
                      </w:rPr>
                      <w:fldChar w:fldCharType="separate"/>
                    </w:r>
                    <w:r w:rsidRPr="0081136E">
                      <w:rPr>
                        <w:noProof/>
                        <w:sz w:val="20"/>
                      </w:rPr>
                      <w:t>1</w:t>
                    </w:r>
                    <w:r w:rsidRPr="0081136E">
                      <w:rPr>
                        <w:noProof/>
                        <w:sz w:val="20"/>
                      </w:rPr>
                      <w:fldChar w:fldCharType="end"/>
                    </w:r>
                  </w:p>
                </w:txbxContent>
              </v:textbox>
              <w10:wrap anchory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18185" w14:textId="77777777" w:rsidR="00BB126C" w:rsidRDefault="00BB126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5194F8" w14:textId="77777777" w:rsidR="00522E75" w:rsidRDefault="00522E75" w:rsidP="00077CF9">
      <w:pPr>
        <w:spacing w:before="0" w:after="0"/>
      </w:pPr>
      <w:r>
        <w:separator/>
      </w:r>
    </w:p>
  </w:footnote>
  <w:footnote w:type="continuationSeparator" w:id="0">
    <w:p w14:paraId="329C3763" w14:textId="77777777" w:rsidR="00522E75" w:rsidRDefault="00522E75" w:rsidP="00077CF9">
      <w:pPr>
        <w:spacing w:before="0" w:after="0"/>
      </w:pPr>
      <w:r>
        <w:continuationSeparator/>
      </w:r>
    </w:p>
  </w:footnote>
  <w:footnote w:type="continuationNotice" w:id="1">
    <w:p w14:paraId="28BEA64C" w14:textId="77777777" w:rsidR="00522E75" w:rsidRDefault="00522E75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086D9" w14:textId="79E2A4B1" w:rsidR="00BB126C" w:rsidRDefault="0086037D">
    <w:pPr>
      <w:pStyle w:val="Header"/>
    </w:pPr>
    <w:r>
      <w:rPr>
        <w:noProof/>
      </w:rPr>
      <w:pict w14:anchorId="1CAB7C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58507907" o:spid="_x0000_s1026" type="#_x0000_t136" style="position:absolute;left:0;text-align:left;margin-left:0;margin-top:0;width:647.55pt;height:51.8pt;rotation:315;z-index:-251654142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TRAINING MATERIAL ONLY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0B565" w14:textId="68110F5B" w:rsidR="00077CF9" w:rsidRDefault="0086037D">
    <w:pPr>
      <w:pStyle w:val="Header"/>
    </w:pPr>
    <w:r>
      <w:rPr>
        <w:noProof/>
      </w:rPr>
      <w:pict w14:anchorId="767455E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58507908" o:spid="_x0000_s1027" type="#_x0000_t136" style="position:absolute;left:0;text-align:left;margin-left:0;margin-top:0;width:647.55pt;height:51.8pt;rotation:315;z-index:-251652094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TRAINING MATERIAL ONLY"/>
          <w10:wrap anchorx="margin" anchory="margin"/>
        </v:shape>
      </w:pict>
    </w:r>
    <w:r w:rsidR="0048077C"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0" allowOverlap="1" wp14:anchorId="785FDC51" wp14:editId="562ECCA3">
              <wp:simplePos x="0" y="0"/>
              <wp:positionH relativeFrom="page">
                <wp:align>left</wp:align>
              </wp:positionH>
              <wp:positionV relativeFrom="page">
                <wp:posOffset>190500</wp:posOffset>
              </wp:positionV>
              <wp:extent cx="7560310" cy="425450"/>
              <wp:effectExtent l="0" t="0" r="0" b="12700"/>
              <wp:wrapNone/>
              <wp:docPr id="19663733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560310" cy="4254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2F71860" w14:textId="777562BB" w:rsidR="00961B57" w:rsidRDefault="00ED24FA" w:rsidP="00886659">
                          <w:pPr>
                            <w:spacing w:before="0" w:after="0"/>
                            <w:jc w:val="center"/>
                            <w:rPr>
                              <w:rFonts w:ascii="Calibri" w:hAnsi="Calibri" w:cs="Calibri"/>
                              <w:color w:val="FF0000"/>
                              <w:sz w:val="24"/>
                            </w:rPr>
                          </w:pPr>
                          <w:r>
                            <w:rPr>
                              <w:rFonts w:ascii="Calibri" w:hAnsi="Calibri" w:cs="Calibri"/>
                              <w:color w:val="FF0000"/>
                              <w:sz w:val="24"/>
                            </w:rPr>
                            <w:t>OFFICIAL: Sensitive</w:t>
                          </w:r>
                        </w:p>
                        <w:p w14:paraId="674F184B" w14:textId="6063F42C" w:rsidR="000E53C6" w:rsidRPr="00886659" w:rsidRDefault="000E53C6" w:rsidP="00886659">
                          <w:pPr>
                            <w:spacing w:before="0" w:after="0"/>
                            <w:jc w:val="center"/>
                            <w:rPr>
                              <w:rFonts w:ascii="Calibri" w:hAnsi="Calibri" w:cs="Calibri"/>
                              <w:color w:val="FF0000"/>
                              <w:sz w:val="24"/>
                            </w:rPr>
                          </w:pPr>
                          <w:r>
                            <w:rPr>
                              <w:rFonts w:ascii="Calibri" w:hAnsi="Calibri" w:cs="Calibri"/>
                              <w:color w:val="FF0000"/>
                              <w:sz w:val="24"/>
                            </w:rPr>
                            <w:t>**TRAINING MATERIAL ONLY**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5FDC5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0;margin-top:15pt;width:595.3pt;height:33.5pt;z-index:251658241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" o:allowincell="f" filled="f" stroked="f" strokeweight=".5pt">
              <v:textbox inset=",0,,0">
                <w:txbxContent>
                  <w:p w14:paraId="42F71860" w14:textId="777562BB" w:rsidR="00961B57" w:rsidRDefault="00ED24FA" w:rsidP="00886659">
                    <w:pPr>
                      <w:spacing w:before="0" w:after="0"/>
                      <w:jc w:val="center"/>
                      <w:rPr>
                        <w:rFonts w:ascii="Calibri" w:hAnsi="Calibri" w:cs="Calibri"/>
                        <w:color w:val="FF0000"/>
                        <w:sz w:val="24"/>
                      </w:rPr>
                    </w:pPr>
                    <w:r>
                      <w:rPr>
                        <w:rFonts w:ascii="Calibri" w:hAnsi="Calibri" w:cs="Calibri"/>
                        <w:color w:val="FF0000"/>
                        <w:sz w:val="24"/>
                      </w:rPr>
                      <w:t>OFFICIAL: Sensitive</w:t>
                    </w:r>
                  </w:p>
                  <w:p w14:paraId="674F184B" w14:textId="6063F42C" w:rsidR="000E53C6" w:rsidRPr="00886659" w:rsidRDefault="000E53C6" w:rsidP="00886659">
                    <w:pPr>
                      <w:spacing w:before="0" w:after="0"/>
                      <w:jc w:val="center"/>
                      <w:rPr>
                        <w:rFonts w:ascii="Calibri" w:hAnsi="Calibri" w:cs="Calibri"/>
                        <w:color w:val="FF0000"/>
                        <w:sz w:val="24"/>
                      </w:rPr>
                    </w:pPr>
                    <w:r>
                      <w:rPr>
                        <w:rFonts w:ascii="Calibri" w:hAnsi="Calibri" w:cs="Calibri"/>
                        <w:color w:val="FF0000"/>
                        <w:sz w:val="24"/>
                      </w:rPr>
                      <w:t>**TRAINING MATERIAL ONLY**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A38D2" w14:textId="35F9D887" w:rsidR="00BB126C" w:rsidRDefault="0086037D">
    <w:pPr>
      <w:pStyle w:val="Header"/>
    </w:pPr>
    <w:r>
      <w:rPr>
        <w:noProof/>
      </w:rPr>
      <w:pict w14:anchorId="2C3CDD1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58507906" o:spid="_x0000_s1025" type="#_x0000_t136" style="position:absolute;left:0;text-align:left;margin-left:0;margin-top:0;width:647.55pt;height:51.8pt;rotation:315;z-index:-251656190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TRAINING MATERIAL ONLY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95324A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C30C7B"/>
    <w:multiLevelType w:val="hybridMultilevel"/>
    <w:tmpl w:val="BE44DC68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D2F14"/>
    <w:multiLevelType w:val="hybridMultilevel"/>
    <w:tmpl w:val="3F66A1C8"/>
    <w:lvl w:ilvl="0" w:tplc="0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742F3F"/>
    <w:multiLevelType w:val="hybridMultilevel"/>
    <w:tmpl w:val="667892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5B5E48"/>
    <w:multiLevelType w:val="hybridMultilevel"/>
    <w:tmpl w:val="D37825E8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675277"/>
    <w:multiLevelType w:val="multilevel"/>
    <w:tmpl w:val="CA9C5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B6B418C"/>
    <w:multiLevelType w:val="hybridMultilevel"/>
    <w:tmpl w:val="0FCA3466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95260D"/>
    <w:multiLevelType w:val="hybridMultilevel"/>
    <w:tmpl w:val="DCD21382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FF31E0"/>
    <w:multiLevelType w:val="hybridMultilevel"/>
    <w:tmpl w:val="2FA8C702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3665DD"/>
    <w:multiLevelType w:val="hybridMultilevel"/>
    <w:tmpl w:val="59EAC3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1F2251"/>
    <w:multiLevelType w:val="hybridMultilevel"/>
    <w:tmpl w:val="683E9EDA"/>
    <w:lvl w:ilvl="0" w:tplc="D61C6DC8">
      <w:start w:val="1"/>
      <w:numFmt w:val="bullet"/>
      <w:pStyle w:val="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4832354"/>
    <w:multiLevelType w:val="multilevel"/>
    <w:tmpl w:val="27AA2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6503BE0"/>
    <w:multiLevelType w:val="hybridMultilevel"/>
    <w:tmpl w:val="83D4E768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B537AE"/>
    <w:multiLevelType w:val="hybridMultilevel"/>
    <w:tmpl w:val="98B2800C"/>
    <w:lvl w:ilvl="0" w:tplc="CAEA0D32">
      <w:numFmt w:val="bullet"/>
      <w:lvlText w:val="☐"/>
      <w:lvlJc w:val="left"/>
      <w:pPr>
        <w:ind w:left="825" w:hanging="72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A552E406">
      <w:numFmt w:val="bullet"/>
      <w:lvlText w:val="•"/>
      <w:lvlJc w:val="left"/>
      <w:pPr>
        <w:ind w:left="1375" w:hanging="720"/>
      </w:pPr>
      <w:rPr>
        <w:rFonts w:hint="default"/>
        <w:lang w:val="en-US" w:eastAsia="en-US" w:bidi="ar-SA"/>
      </w:rPr>
    </w:lvl>
    <w:lvl w:ilvl="2" w:tplc="3D7E67D8">
      <w:numFmt w:val="bullet"/>
      <w:lvlText w:val="•"/>
      <w:lvlJc w:val="left"/>
      <w:pPr>
        <w:ind w:left="1930" w:hanging="720"/>
      </w:pPr>
      <w:rPr>
        <w:rFonts w:hint="default"/>
        <w:lang w:val="en-US" w:eastAsia="en-US" w:bidi="ar-SA"/>
      </w:rPr>
    </w:lvl>
    <w:lvl w:ilvl="3" w:tplc="23FE3920">
      <w:numFmt w:val="bullet"/>
      <w:lvlText w:val="•"/>
      <w:lvlJc w:val="left"/>
      <w:pPr>
        <w:ind w:left="2485" w:hanging="720"/>
      </w:pPr>
      <w:rPr>
        <w:rFonts w:hint="default"/>
        <w:lang w:val="en-US" w:eastAsia="en-US" w:bidi="ar-SA"/>
      </w:rPr>
    </w:lvl>
    <w:lvl w:ilvl="4" w:tplc="E1308414">
      <w:numFmt w:val="bullet"/>
      <w:lvlText w:val="•"/>
      <w:lvlJc w:val="left"/>
      <w:pPr>
        <w:ind w:left="3040" w:hanging="720"/>
      </w:pPr>
      <w:rPr>
        <w:rFonts w:hint="default"/>
        <w:lang w:val="en-US" w:eastAsia="en-US" w:bidi="ar-SA"/>
      </w:rPr>
    </w:lvl>
    <w:lvl w:ilvl="5" w:tplc="8D684B26">
      <w:numFmt w:val="bullet"/>
      <w:lvlText w:val="•"/>
      <w:lvlJc w:val="left"/>
      <w:pPr>
        <w:ind w:left="3596" w:hanging="720"/>
      </w:pPr>
      <w:rPr>
        <w:rFonts w:hint="default"/>
        <w:lang w:val="en-US" w:eastAsia="en-US" w:bidi="ar-SA"/>
      </w:rPr>
    </w:lvl>
    <w:lvl w:ilvl="6" w:tplc="6CE0681E">
      <w:numFmt w:val="bullet"/>
      <w:lvlText w:val="•"/>
      <w:lvlJc w:val="left"/>
      <w:pPr>
        <w:ind w:left="4151" w:hanging="720"/>
      </w:pPr>
      <w:rPr>
        <w:rFonts w:hint="default"/>
        <w:lang w:val="en-US" w:eastAsia="en-US" w:bidi="ar-SA"/>
      </w:rPr>
    </w:lvl>
    <w:lvl w:ilvl="7" w:tplc="E36428FE">
      <w:numFmt w:val="bullet"/>
      <w:lvlText w:val="•"/>
      <w:lvlJc w:val="left"/>
      <w:pPr>
        <w:ind w:left="4706" w:hanging="720"/>
      </w:pPr>
      <w:rPr>
        <w:rFonts w:hint="default"/>
        <w:lang w:val="en-US" w:eastAsia="en-US" w:bidi="ar-SA"/>
      </w:rPr>
    </w:lvl>
    <w:lvl w:ilvl="8" w:tplc="FC4A6B00">
      <w:numFmt w:val="bullet"/>
      <w:lvlText w:val="•"/>
      <w:lvlJc w:val="left"/>
      <w:pPr>
        <w:ind w:left="5261" w:hanging="720"/>
      </w:pPr>
      <w:rPr>
        <w:rFonts w:hint="default"/>
        <w:lang w:val="en-US" w:eastAsia="en-US" w:bidi="ar-SA"/>
      </w:rPr>
    </w:lvl>
  </w:abstractNum>
  <w:abstractNum w:abstractNumId="14" w15:restartNumberingAfterBreak="0">
    <w:nsid w:val="2E53727E"/>
    <w:multiLevelType w:val="hybridMultilevel"/>
    <w:tmpl w:val="A72236BC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D6722A"/>
    <w:multiLevelType w:val="multilevel"/>
    <w:tmpl w:val="28CC8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048058E"/>
    <w:multiLevelType w:val="hybridMultilevel"/>
    <w:tmpl w:val="CFE406FA"/>
    <w:lvl w:ilvl="0" w:tplc="03AE6538">
      <w:start w:val="1"/>
      <w:numFmt w:val="decimal"/>
      <w:pStyle w:val="Heading1"/>
      <w:lvlText w:val="%1."/>
      <w:lvlJc w:val="left"/>
      <w:pPr>
        <w:ind w:left="360" w:hanging="360"/>
      </w:pPr>
    </w:lvl>
    <w:lvl w:ilvl="1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C09001B">
      <w:start w:val="1"/>
      <w:numFmt w:val="lowerRoman"/>
      <w:lvlText w:val="%3."/>
      <w:lvlJc w:val="right"/>
      <w:pPr>
        <w:ind w:left="1800" w:hanging="180"/>
      </w:pPr>
    </w:lvl>
    <w:lvl w:ilvl="3" w:tplc="0C09000F">
      <w:start w:val="1"/>
      <w:numFmt w:val="decimal"/>
      <w:lvlText w:val="%4."/>
      <w:lvlJc w:val="left"/>
      <w:pPr>
        <w:ind w:left="2520" w:hanging="360"/>
      </w:pPr>
    </w:lvl>
    <w:lvl w:ilvl="4" w:tplc="0C090019">
      <w:start w:val="1"/>
      <w:numFmt w:val="lowerLetter"/>
      <w:lvlText w:val="%5."/>
      <w:lvlJc w:val="left"/>
      <w:pPr>
        <w:ind w:left="3240" w:hanging="360"/>
      </w:pPr>
    </w:lvl>
    <w:lvl w:ilvl="5" w:tplc="0C09001B">
      <w:start w:val="1"/>
      <w:numFmt w:val="lowerRoman"/>
      <w:lvlText w:val="%6."/>
      <w:lvlJc w:val="right"/>
      <w:pPr>
        <w:ind w:left="3960" w:hanging="180"/>
      </w:pPr>
    </w:lvl>
    <w:lvl w:ilvl="6" w:tplc="0C09000F">
      <w:start w:val="1"/>
      <w:numFmt w:val="decimal"/>
      <w:lvlText w:val="%7."/>
      <w:lvlJc w:val="left"/>
      <w:pPr>
        <w:ind w:left="4680" w:hanging="360"/>
      </w:pPr>
    </w:lvl>
    <w:lvl w:ilvl="7" w:tplc="0C090019">
      <w:start w:val="1"/>
      <w:numFmt w:val="lowerLetter"/>
      <w:lvlText w:val="%8."/>
      <w:lvlJc w:val="left"/>
      <w:pPr>
        <w:ind w:left="5400" w:hanging="360"/>
      </w:pPr>
    </w:lvl>
    <w:lvl w:ilvl="8" w:tplc="0C09001B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0CC39EC"/>
    <w:multiLevelType w:val="multilevel"/>
    <w:tmpl w:val="A3DCA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28F38C6"/>
    <w:multiLevelType w:val="hybridMultilevel"/>
    <w:tmpl w:val="79A668E4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03071C"/>
    <w:multiLevelType w:val="hybridMultilevel"/>
    <w:tmpl w:val="952E7740"/>
    <w:lvl w:ilvl="0" w:tplc="E9C4C4F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5BE435A"/>
    <w:multiLevelType w:val="multilevel"/>
    <w:tmpl w:val="51045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67F29A9"/>
    <w:multiLevelType w:val="hybridMultilevel"/>
    <w:tmpl w:val="5CD86818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A420994"/>
    <w:multiLevelType w:val="hybridMultilevel"/>
    <w:tmpl w:val="35602596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AA0DE5"/>
    <w:multiLevelType w:val="multilevel"/>
    <w:tmpl w:val="78C22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EEA2DBD"/>
    <w:multiLevelType w:val="multilevel"/>
    <w:tmpl w:val="B3F67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F8142E4"/>
    <w:multiLevelType w:val="multilevel"/>
    <w:tmpl w:val="AD180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C143426"/>
    <w:multiLevelType w:val="hybridMultilevel"/>
    <w:tmpl w:val="FBBC007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783FAF"/>
    <w:multiLevelType w:val="hybridMultilevel"/>
    <w:tmpl w:val="9FB2187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150C82"/>
    <w:multiLevelType w:val="hybridMultilevel"/>
    <w:tmpl w:val="1250D2D6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6C2325"/>
    <w:multiLevelType w:val="hybridMultilevel"/>
    <w:tmpl w:val="583088CE"/>
    <w:lvl w:ilvl="0" w:tplc="AFC83F52">
      <w:start w:val="1"/>
      <w:numFmt w:val="decimal"/>
      <w:lvlText w:val="%1)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9926695">
    <w:abstractNumId w:val="16"/>
  </w:num>
  <w:num w:numId="2" w16cid:durableId="2068801888">
    <w:abstractNumId w:val="10"/>
  </w:num>
  <w:num w:numId="3" w16cid:durableId="733237577">
    <w:abstractNumId w:val="0"/>
  </w:num>
  <w:num w:numId="4" w16cid:durableId="1625576248">
    <w:abstractNumId w:val="26"/>
  </w:num>
  <w:num w:numId="5" w16cid:durableId="391731068">
    <w:abstractNumId w:val="29"/>
  </w:num>
  <w:num w:numId="6" w16cid:durableId="570626023">
    <w:abstractNumId w:val="21"/>
  </w:num>
  <w:num w:numId="7" w16cid:durableId="1342970465">
    <w:abstractNumId w:val="2"/>
  </w:num>
  <w:num w:numId="8" w16cid:durableId="149908136">
    <w:abstractNumId w:val="19"/>
  </w:num>
  <w:num w:numId="9" w16cid:durableId="848249977">
    <w:abstractNumId w:val="22"/>
  </w:num>
  <w:num w:numId="10" w16cid:durableId="2057309408">
    <w:abstractNumId w:val="13"/>
  </w:num>
  <w:num w:numId="11" w16cid:durableId="21830509">
    <w:abstractNumId w:val="20"/>
  </w:num>
  <w:num w:numId="12" w16cid:durableId="1808476277">
    <w:abstractNumId w:val="27"/>
  </w:num>
  <w:num w:numId="13" w16cid:durableId="1606378590">
    <w:abstractNumId w:val="12"/>
  </w:num>
  <w:num w:numId="14" w16cid:durableId="745108189">
    <w:abstractNumId w:val="14"/>
  </w:num>
  <w:num w:numId="15" w16cid:durableId="703166901">
    <w:abstractNumId w:val="4"/>
  </w:num>
  <w:num w:numId="16" w16cid:durableId="679509074">
    <w:abstractNumId w:val="23"/>
  </w:num>
  <w:num w:numId="17" w16cid:durableId="1853371848">
    <w:abstractNumId w:val="15"/>
  </w:num>
  <w:num w:numId="18" w16cid:durableId="979186456">
    <w:abstractNumId w:val="5"/>
  </w:num>
  <w:num w:numId="19" w16cid:durableId="1939950030">
    <w:abstractNumId w:val="25"/>
  </w:num>
  <w:num w:numId="20" w16cid:durableId="1138838367">
    <w:abstractNumId w:val="3"/>
  </w:num>
  <w:num w:numId="21" w16cid:durableId="206914644">
    <w:abstractNumId w:val="7"/>
  </w:num>
  <w:num w:numId="22" w16cid:durableId="476725502">
    <w:abstractNumId w:val="8"/>
  </w:num>
  <w:num w:numId="23" w16cid:durableId="1275480312">
    <w:abstractNumId w:val="1"/>
  </w:num>
  <w:num w:numId="24" w16cid:durableId="1481381300">
    <w:abstractNumId w:val="11"/>
  </w:num>
  <w:num w:numId="25" w16cid:durableId="1038581732">
    <w:abstractNumId w:val="17"/>
  </w:num>
  <w:num w:numId="26" w16cid:durableId="2022662840">
    <w:abstractNumId w:val="24"/>
  </w:num>
  <w:num w:numId="27" w16cid:durableId="979310806">
    <w:abstractNumId w:val="9"/>
  </w:num>
  <w:num w:numId="28" w16cid:durableId="841705332">
    <w:abstractNumId w:val="6"/>
  </w:num>
  <w:num w:numId="29" w16cid:durableId="2054846661">
    <w:abstractNumId w:val="28"/>
  </w:num>
  <w:num w:numId="30" w16cid:durableId="504323366">
    <w:abstractNumId w:val="1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CF9"/>
    <w:rsid w:val="000045BB"/>
    <w:rsid w:val="00007F9B"/>
    <w:rsid w:val="00010420"/>
    <w:rsid w:val="0001271F"/>
    <w:rsid w:val="00013D28"/>
    <w:rsid w:val="00014792"/>
    <w:rsid w:val="000162C7"/>
    <w:rsid w:val="0001708D"/>
    <w:rsid w:val="00017D96"/>
    <w:rsid w:val="000222B9"/>
    <w:rsid w:val="000229C5"/>
    <w:rsid w:val="0002577E"/>
    <w:rsid w:val="00025BBD"/>
    <w:rsid w:val="00026282"/>
    <w:rsid w:val="000263CB"/>
    <w:rsid w:val="00027608"/>
    <w:rsid w:val="00030895"/>
    <w:rsid w:val="00032BAD"/>
    <w:rsid w:val="00033547"/>
    <w:rsid w:val="000337AA"/>
    <w:rsid w:val="00036E77"/>
    <w:rsid w:val="0004024B"/>
    <w:rsid w:val="00044078"/>
    <w:rsid w:val="000444D8"/>
    <w:rsid w:val="00047B00"/>
    <w:rsid w:val="00047CA8"/>
    <w:rsid w:val="000500D6"/>
    <w:rsid w:val="00050F4B"/>
    <w:rsid w:val="00051D3A"/>
    <w:rsid w:val="00051EA2"/>
    <w:rsid w:val="000523DF"/>
    <w:rsid w:val="00054CB8"/>
    <w:rsid w:val="000564FE"/>
    <w:rsid w:val="000568CA"/>
    <w:rsid w:val="0006086E"/>
    <w:rsid w:val="00060DB4"/>
    <w:rsid w:val="00062FB3"/>
    <w:rsid w:val="000653D3"/>
    <w:rsid w:val="000666F8"/>
    <w:rsid w:val="00067A69"/>
    <w:rsid w:val="00071DF1"/>
    <w:rsid w:val="00072D49"/>
    <w:rsid w:val="00073134"/>
    <w:rsid w:val="000734E0"/>
    <w:rsid w:val="00075432"/>
    <w:rsid w:val="00076CED"/>
    <w:rsid w:val="00077CF9"/>
    <w:rsid w:val="000816EE"/>
    <w:rsid w:val="000849EE"/>
    <w:rsid w:val="0008573A"/>
    <w:rsid w:val="00085BCC"/>
    <w:rsid w:val="00086ABA"/>
    <w:rsid w:val="000927C3"/>
    <w:rsid w:val="00092D25"/>
    <w:rsid w:val="0009465F"/>
    <w:rsid w:val="00096608"/>
    <w:rsid w:val="000A0015"/>
    <w:rsid w:val="000A0280"/>
    <w:rsid w:val="000A09DE"/>
    <w:rsid w:val="000A0F04"/>
    <w:rsid w:val="000A1403"/>
    <w:rsid w:val="000A2B5C"/>
    <w:rsid w:val="000A3BDF"/>
    <w:rsid w:val="000A46CE"/>
    <w:rsid w:val="000A4B66"/>
    <w:rsid w:val="000A5255"/>
    <w:rsid w:val="000B240B"/>
    <w:rsid w:val="000B3478"/>
    <w:rsid w:val="000B5E6D"/>
    <w:rsid w:val="000B6F7C"/>
    <w:rsid w:val="000C017E"/>
    <w:rsid w:val="000C03C5"/>
    <w:rsid w:val="000C1679"/>
    <w:rsid w:val="000C2E5D"/>
    <w:rsid w:val="000C38C7"/>
    <w:rsid w:val="000C46A0"/>
    <w:rsid w:val="000C4853"/>
    <w:rsid w:val="000C513C"/>
    <w:rsid w:val="000C6B5E"/>
    <w:rsid w:val="000C770B"/>
    <w:rsid w:val="000D14E4"/>
    <w:rsid w:val="000D22C1"/>
    <w:rsid w:val="000D308F"/>
    <w:rsid w:val="000D346C"/>
    <w:rsid w:val="000D6682"/>
    <w:rsid w:val="000E46AE"/>
    <w:rsid w:val="000E4B7F"/>
    <w:rsid w:val="000E53C6"/>
    <w:rsid w:val="000E5DFD"/>
    <w:rsid w:val="000E6D2E"/>
    <w:rsid w:val="000F06C1"/>
    <w:rsid w:val="000F0814"/>
    <w:rsid w:val="000F0DD0"/>
    <w:rsid w:val="000F11DB"/>
    <w:rsid w:val="000F2233"/>
    <w:rsid w:val="000F34CC"/>
    <w:rsid w:val="000F3C15"/>
    <w:rsid w:val="00100598"/>
    <w:rsid w:val="00100724"/>
    <w:rsid w:val="00100B7B"/>
    <w:rsid w:val="001011A0"/>
    <w:rsid w:val="00101770"/>
    <w:rsid w:val="001045E6"/>
    <w:rsid w:val="00113FAB"/>
    <w:rsid w:val="00114674"/>
    <w:rsid w:val="00114B80"/>
    <w:rsid w:val="001164C4"/>
    <w:rsid w:val="0012058D"/>
    <w:rsid w:val="0012124D"/>
    <w:rsid w:val="001218E3"/>
    <w:rsid w:val="0012472A"/>
    <w:rsid w:val="00134E14"/>
    <w:rsid w:val="001372E7"/>
    <w:rsid w:val="001401D7"/>
    <w:rsid w:val="0014069E"/>
    <w:rsid w:val="00140830"/>
    <w:rsid w:val="0014084A"/>
    <w:rsid w:val="00141994"/>
    <w:rsid w:val="00143C85"/>
    <w:rsid w:val="00144748"/>
    <w:rsid w:val="0014501A"/>
    <w:rsid w:val="00145F13"/>
    <w:rsid w:val="00146F47"/>
    <w:rsid w:val="00150827"/>
    <w:rsid w:val="001537CE"/>
    <w:rsid w:val="001542CE"/>
    <w:rsid w:val="00156283"/>
    <w:rsid w:val="001575AB"/>
    <w:rsid w:val="00157A52"/>
    <w:rsid w:val="00161248"/>
    <w:rsid w:val="00161D63"/>
    <w:rsid w:val="00162994"/>
    <w:rsid w:val="00162E2A"/>
    <w:rsid w:val="001636CE"/>
    <w:rsid w:val="00164C62"/>
    <w:rsid w:val="00164D22"/>
    <w:rsid w:val="00164D94"/>
    <w:rsid w:val="001706D1"/>
    <w:rsid w:val="00172638"/>
    <w:rsid w:val="00174F68"/>
    <w:rsid w:val="001832A8"/>
    <w:rsid w:val="0018344D"/>
    <w:rsid w:val="00185084"/>
    <w:rsid w:val="00186190"/>
    <w:rsid w:val="00187D2A"/>
    <w:rsid w:val="00187E29"/>
    <w:rsid w:val="00190830"/>
    <w:rsid w:val="00191C12"/>
    <w:rsid w:val="00192428"/>
    <w:rsid w:val="001933EA"/>
    <w:rsid w:val="001964C3"/>
    <w:rsid w:val="00196E80"/>
    <w:rsid w:val="001A2CAC"/>
    <w:rsid w:val="001A454C"/>
    <w:rsid w:val="001A77A2"/>
    <w:rsid w:val="001A79F2"/>
    <w:rsid w:val="001A7DBE"/>
    <w:rsid w:val="001B02C8"/>
    <w:rsid w:val="001B4276"/>
    <w:rsid w:val="001B4A2C"/>
    <w:rsid w:val="001B6B96"/>
    <w:rsid w:val="001C1270"/>
    <w:rsid w:val="001C29A2"/>
    <w:rsid w:val="001C76E2"/>
    <w:rsid w:val="001D1022"/>
    <w:rsid w:val="001D222B"/>
    <w:rsid w:val="001D74FA"/>
    <w:rsid w:val="001E0279"/>
    <w:rsid w:val="001E6145"/>
    <w:rsid w:val="001E72D1"/>
    <w:rsid w:val="001F02CB"/>
    <w:rsid w:val="001F1A1F"/>
    <w:rsid w:val="001F43A4"/>
    <w:rsid w:val="001F6AC4"/>
    <w:rsid w:val="001F78B8"/>
    <w:rsid w:val="00200DFF"/>
    <w:rsid w:val="00201E28"/>
    <w:rsid w:val="0020327D"/>
    <w:rsid w:val="00203AF6"/>
    <w:rsid w:val="002042C4"/>
    <w:rsid w:val="00204B23"/>
    <w:rsid w:val="00206D8E"/>
    <w:rsid w:val="0020781B"/>
    <w:rsid w:val="00210900"/>
    <w:rsid w:val="00211412"/>
    <w:rsid w:val="00212F16"/>
    <w:rsid w:val="002169BA"/>
    <w:rsid w:val="00216C6F"/>
    <w:rsid w:val="00220BD8"/>
    <w:rsid w:val="00220F50"/>
    <w:rsid w:val="002211FA"/>
    <w:rsid w:val="002229E8"/>
    <w:rsid w:val="00222B48"/>
    <w:rsid w:val="00222EC6"/>
    <w:rsid w:val="00223444"/>
    <w:rsid w:val="00223819"/>
    <w:rsid w:val="00223ECF"/>
    <w:rsid w:val="0023437F"/>
    <w:rsid w:val="00237B89"/>
    <w:rsid w:val="00241590"/>
    <w:rsid w:val="0024302B"/>
    <w:rsid w:val="00243C64"/>
    <w:rsid w:val="00245A94"/>
    <w:rsid w:val="00247591"/>
    <w:rsid w:val="002504A7"/>
    <w:rsid w:val="002507DE"/>
    <w:rsid w:val="002507E8"/>
    <w:rsid w:val="002511FC"/>
    <w:rsid w:val="00252DBB"/>
    <w:rsid w:val="002532FD"/>
    <w:rsid w:val="00253354"/>
    <w:rsid w:val="002534B4"/>
    <w:rsid w:val="00254163"/>
    <w:rsid w:val="0025576D"/>
    <w:rsid w:val="00256701"/>
    <w:rsid w:val="0025721C"/>
    <w:rsid w:val="00260A84"/>
    <w:rsid w:val="00260EED"/>
    <w:rsid w:val="00261D7B"/>
    <w:rsid w:val="0026405A"/>
    <w:rsid w:val="00264B4E"/>
    <w:rsid w:val="00264C01"/>
    <w:rsid w:val="00266233"/>
    <w:rsid w:val="002702DC"/>
    <w:rsid w:val="00270D40"/>
    <w:rsid w:val="0027151E"/>
    <w:rsid w:val="00272289"/>
    <w:rsid w:val="00272DF4"/>
    <w:rsid w:val="00275281"/>
    <w:rsid w:val="00275C19"/>
    <w:rsid w:val="0028044C"/>
    <w:rsid w:val="00282573"/>
    <w:rsid w:val="00284DB8"/>
    <w:rsid w:val="00291DAB"/>
    <w:rsid w:val="00293CE2"/>
    <w:rsid w:val="00295939"/>
    <w:rsid w:val="002A02EA"/>
    <w:rsid w:val="002A1D1F"/>
    <w:rsid w:val="002A3AF3"/>
    <w:rsid w:val="002A4142"/>
    <w:rsid w:val="002A431B"/>
    <w:rsid w:val="002A4947"/>
    <w:rsid w:val="002A5287"/>
    <w:rsid w:val="002A52AA"/>
    <w:rsid w:val="002B0BEF"/>
    <w:rsid w:val="002B1954"/>
    <w:rsid w:val="002B302C"/>
    <w:rsid w:val="002B46C2"/>
    <w:rsid w:val="002B7537"/>
    <w:rsid w:val="002C1FF7"/>
    <w:rsid w:val="002C3576"/>
    <w:rsid w:val="002C3D6B"/>
    <w:rsid w:val="002C3F77"/>
    <w:rsid w:val="002C5D5F"/>
    <w:rsid w:val="002C709C"/>
    <w:rsid w:val="002D1822"/>
    <w:rsid w:val="002D2F5D"/>
    <w:rsid w:val="002D701F"/>
    <w:rsid w:val="002D745B"/>
    <w:rsid w:val="002E4211"/>
    <w:rsid w:val="002E6903"/>
    <w:rsid w:val="002E69D6"/>
    <w:rsid w:val="002F1651"/>
    <w:rsid w:val="002F264B"/>
    <w:rsid w:val="002F3211"/>
    <w:rsid w:val="002F517F"/>
    <w:rsid w:val="002F7026"/>
    <w:rsid w:val="002F73AB"/>
    <w:rsid w:val="00300345"/>
    <w:rsid w:val="003003C3"/>
    <w:rsid w:val="00304A10"/>
    <w:rsid w:val="00304A92"/>
    <w:rsid w:val="0030621E"/>
    <w:rsid w:val="00306EC3"/>
    <w:rsid w:val="003136E7"/>
    <w:rsid w:val="00315E2B"/>
    <w:rsid w:val="00320098"/>
    <w:rsid w:val="00322586"/>
    <w:rsid w:val="003225CB"/>
    <w:rsid w:val="00322966"/>
    <w:rsid w:val="00322A40"/>
    <w:rsid w:val="00326893"/>
    <w:rsid w:val="00327CF6"/>
    <w:rsid w:val="00331E62"/>
    <w:rsid w:val="003327A6"/>
    <w:rsid w:val="00333A8E"/>
    <w:rsid w:val="00333BBF"/>
    <w:rsid w:val="0033585C"/>
    <w:rsid w:val="003367F2"/>
    <w:rsid w:val="00336E2E"/>
    <w:rsid w:val="00341D88"/>
    <w:rsid w:val="003425AA"/>
    <w:rsid w:val="0034271B"/>
    <w:rsid w:val="0034273C"/>
    <w:rsid w:val="00343AB6"/>
    <w:rsid w:val="00346450"/>
    <w:rsid w:val="00347A52"/>
    <w:rsid w:val="00347E02"/>
    <w:rsid w:val="00350CE9"/>
    <w:rsid w:val="00351110"/>
    <w:rsid w:val="00352BD3"/>
    <w:rsid w:val="003531C3"/>
    <w:rsid w:val="00353CF2"/>
    <w:rsid w:val="00354BC6"/>
    <w:rsid w:val="00355618"/>
    <w:rsid w:val="0035579D"/>
    <w:rsid w:val="003557AC"/>
    <w:rsid w:val="00357B9D"/>
    <w:rsid w:val="00360595"/>
    <w:rsid w:val="00360C87"/>
    <w:rsid w:val="00361C25"/>
    <w:rsid w:val="00362455"/>
    <w:rsid w:val="00364E6B"/>
    <w:rsid w:val="003651DF"/>
    <w:rsid w:val="00366872"/>
    <w:rsid w:val="0037028F"/>
    <w:rsid w:val="00370A57"/>
    <w:rsid w:val="00371654"/>
    <w:rsid w:val="0037254A"/>
    <w:rsid w:val="00372A66"/>
    <w:rsid w:val="00372DD6"/>
    <w:rsid w:val="00373CDF"/>
    <w:rsid w:val="00373DDE"/>
    <w:rsid w:val="003747A6"/>
    <w:rsid w:val="00374BAE"/>
    <w:rsid w:val="003763A8"/>
    <w:rsid w:val="00376715"/>
    <w:rsid w:val="003769B5"/>
    <w:rsid w:val="00376D35"/>
    <w:rsid w:val="00380E7C"/>
    <w:rsid w:val="00382307"/>
    <w:rsid w:val="0038531B"/>
    <w:rsid w:val="0038572E"/>
    <w:rsid w:val="00386382"/>
    <w:rsid w:val="00386E8D"/>
    <w:rsid w:val="003937F3"/>
    <w:rsid w:val="00394693"/>
    <w:rsid w:val="00394A91"/>
    <w:rsid w:val="00395785"/>
    <w:rsid w:val="00397501"/>
    <w:rsid w:val="00397FB8"/>
    <w:rsid w:val="003A43D9"/>
    <w:rsid w:val="003A6C66"/>
    <w:rsid w:val="003A7D2D"/>
    <w:rsid w:val="003B04BE"/>
    <w:rsid w:val="003B2127"/>
    <w:rsid w:val="003B3810"/>
    <w:rsid w:val="003B445E"/>
    <w:rsid w:val="003B4C56"/>
    <w:rsid w:val="003B4FB1"/>
    <w:rsid w:val="003B5195"/>
    <w:rsid w:val="003B6DE8"/>
    <w:rsid w:val="003B72AE"/>
    <w:rsid w:val="003B7914"/>
    <w:rsid w:val="003B7F3A"/>
    <w:rsid w:val="003C0925"/>
    <w:rsid w:val="003C12B0"/>
    <w:rsid w:val="003C1B77"/>
    <w:rsid w:val="003C3B82"/>
    <w:rsid w:val="003C439B"/>
    <w:rsid w:val="003C5AC1"/>
    <w:rsid w:val="003C5B22"/>
    <w:rsid w:val="003C6C2F"/>
    <w:rsid w:val="003C6C58"/>
    <w:rsid w:val="003D15B9"/>
    <w:rsid w:val="003D3A87"/>
    <w:rsid w:val="003D4C8E"/>
    <w:rsid w:val="003D6D06"/>
    <w:rsid w:val="003E0132"/>
    <w:rsid w:val="003E1CE8"/>
    <w:rsid w:val="003E372A"/>
    <w:rsid w:val="003E5920"/>
    <w:rsid w:val="003E5925"/>
    <w:rsid w:val="003E73DB"/>
    <w:rsid w:val="003E77C3"/>
    <w:rsid w:val="003F30CB"/>
    <w:rsid w:val="003F4C93"/>
    <w:rsid w:val="003F5684"/>
    <w:rsid w:val="003F6797"/>
    <w:rsid w:val="00400E2F"/>
    <w:rsid w:val="004062EC"/>
    <w:rsid w:val="00407279"/>
    <w:rsid w:val="00407C25"/>
    <w:rsid w:val="00414054"/>
    <w:rsid w:val="00415E73"/>
    <w:rsid w:val="00415F87"/>
    <w:rsid w:val="00416D61"/>
    <w:rsid w:val="0041725D"/>
    <w:rsid w:val="0041798F"/>
    <w:rsid w:val="00417FBC"/>
    <w:rsid w:val="004209C8"/>
    <w:rsid w:val="00420AE3"/>
    <w:rsid w:val="004217FB"/>
    <w:rsid w:val="0042497C"/>
    <w:rsid w:val="00426A27"/>
    <w:rsid w:val="004277D8"/>
    <w:rsid w:val="0043079A"/>
    <w:rsid w:val="00430B7F"/>
    <w:rsid w:val="004328DA"/>
    <w:rsid w:val="00433FCA"/>
    <w:rsid w:val="00434C0A"/>
    <w:rsid w:val="00435DAD"/>
    <w:rsid w:val="004367D4"/>
    <w:rsid w:val="00436F59"/>
    <w:rsid w:val="00444CBF"/>
    <w:rsid w:val="004505F6"/>
    <w:rsid w:val="00452F5B"/>
    <w:rsid w:val="00452F85"/>
    <w:rsid w:val="00453F6D"/>
    <w:rsid w:val="00454185"/>
    <w:rsid w:val="0045470F"/>
    <w:rsid w:val="00455AAB"/>
    <w:rsid w:val="0045742E"/>
    <w:rsid w:val="00457EAD"/>
    <w:rsid w:val="00461E7A"/>
    <w:rsid w:val="00462A1F"/>
    <w:rsid w:val="004635F1"/>
    <w:rsid w:val="00463C17"/>
    <w:rsid w:val="00463CC8"/>
    <w:rsid w:val="00464E6B"/>
    <w:rsid w:val="004679ED"/>
    <w:rsid w:val="00470848"/>
    <w:rsid w:val="004719FA"/>
    <w:rsid w:val="004721C9"/>
    <w:rsid w:val="00473363"/>
    <w:rsid w:val="00473EA0"/>
    <w:rsid w:val="00474E76"/>
    <w:rsid w:val="00475BC6"/>
    <w:rsid w:val="00475F1A"/>
    <w:rsid w:val="004767F5"/>
    <w:rsid w:val="00477669"/>
    <w:rsid w:val="0048077C"/>
    <w:rsid w:val="00481C25"/>
    <w:rsid w:val="004820B7"/>
    <w:rsid w:val="00485764"/>
    <w:rsid w:val="0048696F"/>
    <w:rsid w:val="00491745"/>
    <w:rsid w:val="004936DE"/>
    <w:rsid w:val="00493D83"/>
    <w:rsid w:val="00494ADC"/>
    <w:rsid w:val="004964FF"/>
    <w:rsid w:val="004973AF"/>
    <w:rsid w:val="00497D89"/>
    <w:rsid w:val="004A1925"/>
    <w:rsid w:val="004A1942"/>
    <w:rsid w:val="004A1A38"/>
    <w:rsid w:val="004A200E"/>
    <w:rsid w:val="004A218C"/>
    <w:rsid w:val="004A30BC"/>
    <w:rsid w:val="004A402A"/>
    <w:rsid w:val="004A68CB"/>
    <w:rsid w:val="004A6E9E"/>
    <w:rsid w:val="004A79BE"/>
    <w:rsid w:val="004B0D62"/>
    <w:rsid w:val="004B3EC1"/>
    <w:rsid w:val="004B3FD2"/>
    <w:rsid w:val="004B4014"/>
    <w:rsid w:val="004B4D9D"/>
    <w:rsid w:val="004B57A9"/>
    <w:rsid w:val="004B5947"/>
    <w:rsid w:val="004B5CC2"/>
    <w:rsid w:val="004B5E81"/>
    <w:rsid w:val="004B7488"/>
    <w:rsid w:val="004C1610"/>
    <w:rsid w:val="004C1F03"/>
    <w:rsid w:val="004C3D61"/>
    <w:rsid w:val="004C409B"/>
    <w:rsid w:val="004C40A0"/>
    <w:rsid w:val="004C40AB"/>
    <w:rsid w:val="004C42E4"/>
    <w:rsid w:val="004C69B3"/>
    <w:rsid w:val="004C70AB"/>
    <w:rsid w:val="004D1C19"/>
    <w:rsid w:val="004D24ED"/>
    <w:rsid w:val="004D45B9"/>
    <w:rsid w:val="004D4A0B"/>
    <w:rsid w:val="004D4C04"/>
    <w:rsid w:val="004D598E"/>
    <w:rsid w:val="004D74BD"/>
    <w:rsid w:val="004E0300"/>
    <w:rsid w:val="004E14D0"/>
    <w:rsid w:val="004E64CD"/>
    <w:rsid w:val="004F1306"/>
    <w:rsid w:val="004F7B10"/>
    <w:rsid w:val="00501A7C"/>
    <w:rsid w:val="00501FC3"/>
    <w:rsid w:val="0050217E"/>
    <w:rsid w:val="00507FEA"/>
    <w:rsid w:val="005107A4"/>
    <w:rsid w:val="00514998"/>
    <w:rsid w:val="00516EFF"/>
    <w:rsid w:val="00517E6B"/>
    <w:rsid w:val="005201EF"/>
    <w:rsid w:val="005202BB"/>
    <w:rsid w:val="005221B0"/>
    <w:rsid w:val="00522E75"/>
    <w:rsid w:val="005248BE"/>
    <w:rsid w:val="0052545B"/>
    <w:rsid w:val="00526BB1"/>
    <w:rsid w:val="00527351"/>
    <w:rsid w:val="005301E3"/>
    <w:rsid w:val="00532D75"/>
    <w:rsid w:val="00533D58"/>
    <w:rsid w:val="005343B9"/>
    <w:rsid w:val="0053779B"/>
    <w:rsid w:val="0053787C"/>
    <w:rsid w:val="00541900"/>
    <w:rsid w:val="005424DD"/>
    <w:rsid w:val="005429C9"/>
    <w:rsid w:val="00542B96"/>
    <w:rsid w:val="005453D1"/>
    <w:rsid w:val="005468DE"/>
    <w:rsid w:val="00547976"/>
    <w:rsid w:val="00550455"/>
    <w:rsid w:val="005508B3"/>
    <w:rsid w:val="005525AE"/>
    <w:rsid w:val="0055462D"/>
    <w:rsid w:val="00554CA0"/>
    <w:rsid w:val="00555BDD"/>
    <w:rsid w:val="00557014"/>
    <w:rsid w:val="00557AAC"/>
    <w:rsid w:val="00557F46"/>
    <w:rsid w:val="00562F32"/>
    <w:rsid w:val="00564264"/>
    <w:rsid w:val="00564E14"/>
    <w:rsid w:val="00565960"/>
    <w:rsid w:val="00565CC5"/>
    <w:rsid w:val="00566456"/>
    <w:rsid w:val="005664FA"/>
    <w:rsid w:val="00566D20"/>
    <w:rsid w:val="005707FC"/>
    <w:rsid w:val="0057244D"/>
    <w:rsid w:val="00572508"/>
    <w:rsid w:val="00576B5E"/>
    <w:rsid w:val="00577D34"/>
    <w:rsid w:val="00580D9B"/>
    <w:rsid w:val="00581F28"/>
    <w:rsid w:val="0058381B"/>
    <w:rsid w:val="00585B3B"/>
    <w:rsid w:val="00585B49"/>
    <w:rsid w:val="0059164C"/>
    <w:rsid w:val="00591E9C"/>
    <w:rsid w:val="0059390F"/>
    <w:rsid w:val="005942A4"/>
    <w:rsid w:val="00594B8C"/>
    <w:rsid w:val="0059600F"/>
    <w:rsid w:val="0059713C"/>
    <w:rsid w:val="005977EE"/>
    <w:rsid w:val="00597C04"/>
    <w:rsid w:val="005A085B"/>
    <w:rsid w:val="005A0918"/>
    <w:rsid w:val="005A3F39"/>
    <w:rsid w:val="005A4BD4"/>
    <w:rsid w:val="005A50B1"/>
    <w:rsid w:val="005B1806"/>
    <w:rsid w:val="005B2B3B"/>
    <w:rsid w:val="005B3170"/>
    <w:rsid w:val="005B48E9"/>
    <w:rsid w:val="005B66A1"/>
    <w:rsid w:val="005B694E"/>
    <w:rsid w:val="005B723D"/>
    <w:rsid w:val="005B7C34"/>
    <w:rsid w:val="005C0E17"/>
    <w:rsid w:val="005C1C52"/>
    <w:rsid w:val="005C2356"/>
    <w:rsid w:val="005C2384"/>
    <w:rsid w:val="005C27DC"/>
    <w:rsid w:val="005C378D"/>
    <w:rsid w:val="005C62B1"/>
    <w:rsid w:val="005C661F"/>
    <w:rsid w:val="005D0A0D"/>
    <w:rsid w:val="005E1037"/>
    <w:rsid w:val="005E22F0"/>
    <w:rsid w:val="005E26F2"/>
    <w:rsid w:val="005E33AA"/>
    <w:rsid w:val="005E5DE3"/>
    <w:rsid w:val="005F0B9F"/>
    <w:rsid w:val="005F3C19"/>
    <w:rsid w:val="005F52C9"/>
    <w:rsid w:val="005F53DA"/>
    <w:rsid w:val="005F6BF2"/>
    <w:rsid w:val="0060174B"/>
    <w:rsid w:val="006020F8"/>
    <w:rsid w:val="00603C34"/>
    <w:rsid w:val="00607555"/>
    <w:rsid w:val="00614151"/>
    <w:rsid w:val="00614A62"/>
    <w:rsid w:val="00615416"/>
    <w:rsid w:val="00615B03"/>
    <w:rsid w:val="00620F53"/>
    <w:rsid w:val="00621BD2"/>
    <w:rsid w:val="00627E2B"/>
    <w:rsid w:val="00631207"/>
    <w:rsid w:val="006317EE"/>
    <w:rsid w:val="00631D47"/>
    <w:rsid w:val="00637079"/>
    <w:rsid w:val="00637934"/>
    <w:rsid w:val="0064274F"/>
    <w:rsid w:val="0064290F"/>
    <w:rsid w:val="00642F50"/>
    <w:rsid w:val="00643510"/>
    <w:rsid w:val="00645FE0"/>
    <w:rsid w:val="00647C23"/>
    <w:rsid w:val="00647DB5"/>
    <w:rsid w:val="00650F96"/>
    <w:rsid w:val="0065272E"/>
    <w:rsid w:val="00655AB9"/>
    <w:rsid w:val="00655F5F"/>
    <w:rsid w:val="00664AD1"/>
    <w:rsid w:val="00667E7A"/>
    <w:rsid w:val="006702F6"/>
    <w:rsid w:val="00670A92"/>
    <w:rsid w:val="00671656"/>
    <w:rsid w:val="0067292C"/>
    <w:rsid w:val="00672CCE"/>
    <w:rsid w:val="00672F9D"/>
    <w:rsid w:val="0067364A"/>
    <w:rsid w:val="006736CE"/>
    <w:rsid w:val="00674802"/>
    <w:rsid w:val="00674F6E"/>
    <w:rsid w:val="00676AE8"/>
    <w:rsid w:val="00676D77"/>
    <w:rsid w:val="00681B72"/>
    <w:rsid w:val="0068235C"/>
    <w:rsid w:val="006827D1"/>
    <w:rsid w:val="00685383"/>
    <w:rsid w:val="00685C33"/>
    <w:rsid w:val="00686625"/>
    <w:rsid w:val="00692AB5"/>
    <w:rsid w:val="00694419"/>
    <w:rsid w:val="00694D86"/>
    <w:rsid w:val="0069645F"/>
    <w:rsid w:val="006A0B2F"/>
    <w:rsid w:val="006A0E38"/>
    <w:rsid w:val="006A3563"/>
    <w:rsid w:val="006A6329"/>
    <w:rsid w:val="006A69BA"/>
    <w:rsid w:val="006A6D2F"/>
    <w:rsid w:val="006B3257"/>
    <w:rsid w:val="006B3F5E"/>
    <w:rsid w:val="006B43D1"/>
    <w:rsid w:val="006B5839"/>
    <w:rsid w:val="006B7941"/>
    <w:rsid w:val="006C0034"/>
    <w:rsid w:val="006C18FB"/>
    <w:rsid w:val="006C4A15"/>
    <w:rsid w:val="006C5C6D"/>
    <w:rsid w:val="006C6EF8"/>
    <w:rsid w:val="006D1B4C"/>
    <w:rsid w:val="006D22FB"/>
    <w:rsid w:val="006D47AA"/>
    <w:rsid w:val="006D59DC"/>
    <w:rsid w:val="006D5C20"/>
    <w:rsid w:val="006D5E8F"/>
    <w:rsid w:val="006D5F88"/>
    <w:rsid w:val="006D6014"/>
    <w:rsid w:val="006D6269"/>
    <w:rsid w:val="006D78A1"/>
    <w:rsid w:val="006E1E66"/>
    <w:rsid w:val="006E4D7B"/>
    <w:rsid w:val="006E7A94"/>
    <w:rsid w:val="006E7CAA"/>
    <w:rsid w:val="006F00BC"/>
    <w:rsid w:val="006F07AF"/>
    <w:rsid w:val="006F3A20"/>
    <w:rsid w:val="006F6DE0"/>
    <w:rsid w:val="006F760C"/>
    <w:rsid w:val="006F7991"/>
    <w:rsid w:val="006F7D38"/>
    <w:rsid w:val="007005DB"/>
    <w:rsid w:val="00700CC3"/>
    <w:rsid w:val="007011D6"/>
    <w:rsid w:val="00703ED3"/>
    <w:rsid w:val="007055C0"/>
    <w:rsid w:val="00706533"/>
    <w:rsid w:val="00707626"/>
    <w:rsid w:val="00711672"/>
    <w:rsid w:val="00712659"/>
    <w:rsid w:val="00716C2B"/>
    <w:rsid w:val="007236E3"/>
    <w:rsid w:val="00725370"/>
    <w:rsid w:val="007253F6"/>
    <w:rsid w:val="0072785D"/>
    <w:rsid w:val="007278D4"/>
    <w:rsid w:val="00730635"/>
    <w:rsid w:val="00731DEB"/>
    <w:rsid w:val="00732861"/>
    <w:rsid w:val="00734AB0"/>
    <w:rsid w:val="007356C2"/>
    <w:rsid w:val="00736D9F"/>
    <w:rsid w:val="00737107"/>
    <w:rsid w:val="00737FED"/>
    <w:rsid w:val="00741574"/>
    <w:rsid w:val="00746E62"/>
    <w:rsid w:val="00747F6D"/>
    <w:rsid w:val="00750569"/>
    <w:rsid w:val="00753962"/>
    <w:rsid w:val="00754CE1"/>
    <w:rsid w:val="00754FF3"/>
    <w:rsid w:val="007554DA"/>
    <w:rsid w:val="00757787"/>
    <w:rsid w:val="00764C8D"/>
    <w:rsid w:val="007650D8"/>
    <w:rsid w:val="00765C28"/>
    <w:rsid w:val="00766CF6"/>
    <w:rsid w:val="007678A5"/>
    <w:rsid w:val="00767C24"/>
    <w:rsid w:val="00772660"/>
    <w:rsid w:val="0077370A"/>
    <w:rsid w:val="007743C1"/>
    <w:rsid w:val="007747A5"/>
    <w:rsid w:val="007772D2"/>
    <w:rsid w:val="00777678"/>
    <w:rsid w:val="00780EA0"/>
    <w:rsid w:val="007819D2"/>
    <w:rsid w:val="00782B00"/>
    <w:rsid w:val="0078548D"/>
    <w:rsid w:val="00786618"/>
    <w:rsid w:val="007903C9"/>
    <w:rsid w:val="00790432"/>
    <w:rsid w:val="00793A51"/>
    <w:rsid w:val="00793EB7"/>
    <w:rsid w:val="0079401B"/>
    <w:rsid w:val="00794DB3"/>
    <w:rsid w:val="007950F8"/>
    <w:rsid w:val="00795C5D"/>
    <w:rsid w:val="00796280"/>
    <w:rsid w:val="0079674C"/>
    <w:rsid w:val="007976F6"/>
    <w:rsid w:val="007A1638"/>
    <w:rsid w:val="007A275B"/>
    <w:rsid w:val="007A538C"/>
    <w:rsid w:val="007A5562"/>
    <w:rsid w:val="007A58E3"/>
    <w:rsid w:val="007A7546"/>
    <w:rsid w:val="007B44E5"/>
    <w:rsid w:val="007B4707"/>
    <w:rsid w:val="007B4860"/>
    <w:rsid w:val="007B4DC3"/>
    <w:rsid w:val="007B4E37"/>
    <w:rsid w:val="007C2804"/>
    <w:rsid w:val="007C2A06"/>
    <w:rsid w:val="007C2C36"/>
    <w:rsid w:val="007C3AAD"/>
    <w:rsid w:val="007C4684"/>
    <w:rsid w:val="007C598E"/>
    <w:rsid w:val="007C70B2"/>
    <w:rsid w:val="007C7486"/>
    <w:rsid w:val="007C74F7"/>
    <w:rsid w:val="007D14C9"/>
    <w:rsid w:val="007D561A"/>
    <w:rsid w:val="007D69A3"/>
    <w:rsid w:val="007E0587"/>
    <w:rsid w:val="007E1752"/>
    <w:rsid w:val="007E2898"/>
    <w:rsid w:val="007E4279"/>
    <w:rsid w:val="007E50B2"/>
    <w:rsid w:val="007F01C8"/>
    <w:rsid w:val="007F1F2B"/>
    <w:rsid w:val="007F2283"/>
    <w:rsid w:val="007F252C"/>
    <w:rsid w:val="007F27B5"/>
    <w:rsid w:val="007F40FD"/>
    <w:rsid w:val="007F6B4D"/>
    <w:rsid w:val="007F6E30"/>
    <w:rsid w:val="00800DF2"/>
    <w:rsid w:val="00801CD6"/>
    <w:rsid w:val="00802F3E"/>
    <w:rsid w:val="00805389"/>
    <w:rsid w:val="00806D8E"/>
    <w:rsid w:val="00810707"/>
    <w:rsid w:val="00810FA2"/>
    <w:rsid w:val="0081136E"/>
    <w:rsid w:val="00814D60"/>
    <w:rsid w:val="008157E4"/>
    <w:rsid w:val="008171DE"/>
    <w:rsid w:val="00820931"/>
    <w:rsid w:val="0082129F"/>
    <w:rsid w:val="00821E26"/>
    <w:rsid w:val="00822625"/>
    <w:rsid w:val="00822DAA"/>
    <w:rsid w:val="0082319F"/>
    <w:rsid w:val="00823EF9"/>
    <w:rsid w:val="008254BC"/>
    <w:rsid w:val="008262C9"/>
    <w:rsid w:val="008301CC"/>
    <w:rsid w:val="00835750"/>
    <w:rsid w:val="0083765D"/>
    <w:rsid w:val="00841063"/>
    <w:rsid w:val="00841177"/>
    <w:rsid w:val="008413D0"/>
    <w:rsid w:val="0084159D"/>
    <w:rsid w:val="00842446"/>
    <w:rsid w:val="00842F82"/>
    <w:rsid w:val="00846BBC"/>
    <w:rsid w:val="00850F5D"/>
    <w:rsid w:val="00851C61"/>
    <w:rsid w:val="00852200"/>
    <w:rsid w:val="00854748"/>
    <w:rsid w:val="0086037D"/>
    <w:rsid w:val="00860B9A"/>
    <w:rsid w:val="00861783"/>
    <w:rsid w:val="00863ADB"/>
    <w:rsid w:val="00864BCF"/>
    <w:rsid w:val="00866C32"/>
    <w:rsid w:val="00867258"/>
    <w:rsid w:val="00870A5A"/>
    <w:rsid w:val="0087107B"/>
    <w:rsid w:val="00872C07"/>
    <w:rsid w:val="00874328"/>
    <w:rsid w:val="00874498"/>
    <w:rsid w:val="00875156"/>
    <w:rsid w:val="0087528B"/>
    <w:rsid w:val="008762CE"/>
    <w:rsid w:val="0087659D"/>
    <w:rsid w:val="00881D97"/>
    <w:rsid w:val="00882C92"/>
    <w:rsid w:val="008864CE"/>
    <w:rsid w:val="00886659"/>
    <w:rsid w:val="008918F3"/>
    <w:rsid w:val="0089671F"/>
    <w:rsid w:val="008A1072"/>
    <w:rsid w:val="008A2A9F"/>
    <w:rsid w:val="008A3D4C"/>
    <w:rsid w:val="008A72F3"/>
    <w:rsid w:val="008B1FC1"/>
    <w:rsid w:val="008B5F77"/>
    <w:rsid w:val="008B677E"/>
    <w:rsid w:val="008B6C65"/>
    <w:rsid w:val="008C387D"/>
    <w:rsid w:val="008C4CB5"/>
    <w:rsid w:val="008C54C9"/>
    <w:rsid w:val="008C65AA"/>
    <w:rsid w:val="008C6BEA"/>
    <w:rsid w:val="008C74B4"/>
    <w:rsid w:val="008C7D43"/>
    <w:rsid w:val="008D53FF"/>
    <w:rsid w:val="008D65CE"/>
    <w:rsid w:val="008D6CF1"/>
    <w:rsid w:val="008D730F"/>
    <w:rsid w:val="008E0C46"/>
    <w:rsid w:val="008E0DB2"/>
    <w:rsid w:val="008E138F"/>
    <w:rsid w:val="008E331D"/>
    <w:rsid w:val="008E4451"/>
    <w:rsid w:val="008E6005"/>
    <w:rsid w:val="008E6397"/>
    <w:rsid w:val="008E7723"/>
    <w:rsid w:val="008F1823"/>
    <w:rsid w:val="008F241C"/>
    <w:rsid w:val="008F2B5B"/>
    <w:rsid w:val="008F3826"/>
    <w:rsid w:val="008F4436"/>
    <w:rsid w:val="008F45C4"/>
    <w:rsid w:val="008F4776"/>
    <w:rsid w:val="008F6E24"/>
    <w:rsid w:val="008F7EAD"/>
    <w:rsid w:val="00900C43"/>
    <w:rsid w:val="00901B51"/>
    <w:rsid w:val="00901F33"/>
    <w:rsid w:val="00903528"/>
    <w:rsid w:val="00903AA1"/>
    <w:rsid w:val="00903FF0"/>
    <w:rsid w:val="009042B9"/>
    <w:rsid w:val="009044BB"/>
    <w:rsid w:val="00907301"/>
    <w:rsid w:val="00910187"/>
    <w:rsid w:val="00911085"/>
    <w:rsid w:val="00911C7A"/>
    <w:rsid w:val="00912CD8"/>
    <w:rsid w:val="00914406"/>
    <w:rsid w:val="00914B02"/>
    <w:rsid w:val="00914D39"/>
    <w:rsid w:val="00924119"/>
    <w:rsid w:val="00924983"/>
    <w:rsid w:val="00926E0C"/>
    <w:rsid w:val="00927FFA"/>
    <w:rsid w:val="00931B15"/>
    <w:rsid w:val="00931F50"/>
    <w:rsid w:val="00932E93"/>
    <w:rsid w:val="009330FC"/>
    <w:rsid w:val="0093352B"/>
    <w:rsid w:val="009342EC"/>
    <w:rsid w:val="0093781E"/>
    <w:rsid w:val="00941886"/>
    <w:rsid w:val="00942AFE"/>
    <w:rsid w:val="00945D88"/>
    <w:rsid w:val="0094681A"/>
    <w:rsid w:val="00950536"/>
    <w:rsid w:val="00953AF2"/>
    <w:rsid w:val="00954552"/>
    <w:rsid w:val="0095577F"/>
    <w:rsid w:val="009608E5"/>
    <w:rsid w:val="00960A4E"/>
    <w:rsid w:val="00960E47"/>
    <w:rsid w:val="00961B57"/>
    <w:rsid w:val="00963A59"/>
    <w:rsid w:val="00963A85"/>
    <w:rsid w:val="00966033"/>
    <w:rsid w:val="0097299E"/>
    <w:rsid w:val="0097342A"/>
    <w:rsid w:val="0097701E"/>
    <w:rsid w:val="00977A96"/>
    <w:rsid w:val="009817A9"/>
    <w:rsid w:val="009822C9"/>
    <w:rsid w:val="0098359D"/>
    <w:rsid w:val="0098370F"/>
    <w:rsid w:val="00986C84"/>
    <w:rsid w:val="009872F1"/>
    <w:rsid w:val="00993C8D"/>
    <w:rsid w:val="00994E78"/>
    <w:rsid w:val="00995631"/>
    <w:rsid w:val="00996995"/>
    <w:rsid w:val="009A1571"/>
    <w:rsid w:val="009A37C4"/>
    <w:rsid w:val="009A4FAA"/>
    <w:rsid w:val="009A5638"/>
    <w:rsid w:val="009A6F8B"/>
    <w:rsid w:val="009A78AF"/>
    <w:rsid w:val="009B0745"/>
    <w:rsid w:val="009B14C1"/>
    <w:rsid w:val="009B1596"/>
    <w:rsid w:val="009B2DAC"/>
    <w:rsid w:val="009B5C4E"/>
    <w:rsid w:val="009B638D"/>
    <w:rsid w:val="009C1F73"/>
    <w:rsid w:val="009C4511"/>
    <w:rsid w:val="009C4870"/>
    <w:rsid w:val="009C5DD7"/>
    <w:rsid w:val="009C700B"/>
    <w:rsid w:val="009D192E"/>
    <w:rsid w:val="009D2800"/>
    <w:rsid w:val="009D78B6"/>
    <w:rsid w:val="009E0552"/>
    <w:rsid w:val="009E1ACB"/>
    <w:rsid w:val="009E3D52"/>
    <w:rsid w:val="009E760E"/>
    <w:rsid w:val="009F2349"/>
    <w:rsid w:val="009F2A0A"/>
    <w:rsid w:val="009F363D"/>
    <w:rsid w:val="00A011FC"/>
    <w:rsid w:val="00A026A5"/>
    <w:rsid w:val="00A06F23"/>
    <w:rsid w:val="00A103B7"/>
    <w:rsid w:val="00A12102"/>
    <w:rsid w:val="00A240EF"/>
    <w:rsid w:val="00A2436F"/>
    <w:rsid w:val="00A25467"/>
    <w:rsid w:val="00A26F6E"/>
    <w:rsid w:val="00A30029"/>
    <w:rsid w:val="00A31181"/>
    <w:rsid w:val="00A3134D"/>
    <w:rsid w:val="00A3237E"/>
    <w:rsid w:val="00A34118"/>
    <w:rsid w:val="00A37105"/>
    <w:rsid w:val="00A4025F"/>
    <w:rsid w:val="00A425B4"/>
    <w:rsid w:val="00A43FB9"/>
    <w:rsid w:val="00A445C1"/>
    <w:rsid w:val="00A44AEA"/>
    <w:rsid w:val="00A45B6E"/>
    <w:rsid w:val="00A46828"/>
    <w:rsid w:val="00A470F0"/>
    <w:rsid w:val="00A53ED1"/>
    <w:rsid w:val="00A543CF"/>
    <w:rsid w:val="00A6003A"/>
    <w:rsid w:val="00A63416"/>
    <w:rsid w:val="00A64CFA"/>
    <w:rsid w:val="00A671BB"/>
    <w:rsid w:val="00A67319"/>
    <w:rsid w:val="00A67B01"/>
    <w:rsid w:val="00A72D53"/>
    <w:rsid w:val="00A74897"/>
    <w:rsid w:val="00A75588"/>
    <w:rsid w:val="00A81F66"/>
    <w:rsid w:val="00A853BA"/>
    <w:rsid w:val="00A86DB5"/>
    <w:rsid w:val="00A90A31"/>
    <w:rsid w:val="00A9266D"/>
    <w:rsid w:val="00A948AE"/>
    <w:rsid w:val="00A96743"/>
    <w:rsid w:val="00A977A7"/>
    <w:rsid w:val="00A97C88"/>
    <w:rsid w:val="00AA0EB8"/>
    <w:rsid w:val="00AA1C95"/>
    <w:rsid w:val="00AA325D"/>
    <w:rsid w:val="00AA427B"/>
    <w:rsid w:val="00AB0F7D"/>
    <w:rsid w:val="00AB1613"/>
    <w:rsid w:val="00AB3BC2"/>
    <w:rsid w:val="00AB4E26"/>
    <w:rsid w:val="00AB4E9C"/>
    <w:rsid w:val="00AB7310"/>
    <w:rsid w:val="00AB76DC"/>
    <w:rsid w:val="00AB7FF1"/>
    <w:rsid w:val="00AC0E2A"/>
    <w:rsid w:val="00AC1224"/>
    <w:rsid w:val="00AC30D7"/>
    <w:rsid w:val="00AC486A"/>
    <w:rsid w:val="00AC63A4"/>
    <w:rsid w:val="00AC6BA7"/>
    <w:rsid w:val="00AD2CCF"/>
    <w:rsid w:val="00AD67E0"/>
    <w:rsid w:val="00AD699A"/>
    <w:rsid w:val="00AD7F2D"/>
    <w:rsid w:val="00AE7DC7"/>
    <w:rsid w:val="00AF03E0"/>
    <w:rsid w:val="00AF0E3F"/>
    <w:rsid w:val="00AF226D"/>
    <w:rsid w:val="00AF25AB"/>
    <w:rsid w:val="00AF2E70"/>
    <w:rsid w:val="00AF42D0"/>
    <w:rsid w:val="00AF4FD6"/>
    <w:rsid w:val="00AF58CE"/>
    <w:rsid w:val="00AF593D"/>
    <w:rsid w:val="00AF6BEE"/>
    <w:rsid w:val="00B03602"/>
    <w:rsid w:val="00B038B4"/>
    <w:rsid w:val="00B051AE"/>
    <w:rsid w:val="00B06579"/>
    <w:rsid w:val="00B11866"/>
    <w:rsid w:val="00B1292D"/>
    <w:rsid w:val="00B12CE7"/>
    <w:rsid w:val="00B131D3"/>
    <w:rsid w:val="00B179E0"/>
    <w:rsid w:val="00B17DB1"/>
    <w:rsid w:val="00B2058E"/>
    <w:rsid w:val="00B212DD"/>
    <w:rsid w:val="00B2158C"/>
    <w:rsid w:val="00B2195B"/>
    <w:rsid w:val="00B22215"/>
    <w:rsid w:val="00B27B2C"/>
    <w:rsid w:val="00B27C76"/>
    <w:rsid w:val="00B30A84"/>
    <w:rsid w:val="00B30BEB"/>
    <w:rsid w:val="00B31953"/>
    <w:rsid w:val="00B3364F"/>
    <w:rsid w:val="00B34822"/>
    <w:rsid w:val="00B40B78"/>
    <w:rsid w:val="00B42B4E"/>
    <w:rsid w:val="00B4350E"/>
    <w:rsid w:val="00B45B32"/>
    <w:rsid w:val="00B51332"/>
    <w:rsid w:val="00B51741"/>
    <w:rsid w:val="00B52223"/>
    <w:rsid w:val="00B5743F"/>
    <w:rsid w:val="00B61DCA"/>
    <w:rsid w:val="00B64366"/>
    <w:rsid w:val="00B731E8"/>
    <w:rsid w:val="00B73A46"/>
    <w:rsid w:val="00B7517F"/>
    <w:rsid w:val="00B75BEF"/>
    <w:rsid w:val="00B75DAE"/>
    <w:rsid w:val="00B7607D"/>
    <w:rsid w:val="00B764D9"/>
    <w:rsid w:val="00B811D3"/>
    <w:rsid w:val="00B8259F"/>
    <w:rsid w:val="00B8385E"/>
    <w:rsid w:val="00B853C8"/>
    <w:rsid w:val="00B8634F"/>
    <w:rsid w:val="00B8673C"/>
    <w:rsid w:val="00B901D0"/>
    <w:rsid w:val="00B91238"/>
    <w:rsid w:val="00B951DF"/>
    <w:rsid w:val="00B9533F"/>
    <w:rsid w:val="00B9584C"/>
    <w:rsid w:val="00B95C79"/>
    <w:rsid w:val="00B96B26"/>
    <w:rsid w:val="00BA030E"/>
    <w:rsid w:val="00BA527E"/>
    <w:rsid w:val="00BA6681"/>
    <w:rsid w:val="00BA6FAE"/>
    <w:rsid w:val="00BB126C"/>
    <w:rsid w:val="00BB3320"/>
    <w:rsid w:val="00BB3A8C"/>
    <w:rsid w:val="00BB410E"/>
    <w:rsid w:val="00BB71C8"/>
    <w:rsid w:val="00BB75BB"/>
    <w:rsid w:val="00BC2E50"/>
    <w:rsid w:val="00BC3CD5"/>
    <w:rsid w:val="00BC4BE2"/>
    <w:rsid w:val="00BC5B90"/>
    <w:rsid w:val="00BC7054"/>
    <w:rsid w:val="00BC7D11"/>
    <w:rsid w:val="00BD0614"/>
    <w:rsid w:val="00BD194B"/>
    <w:rsid w:val="00BD1EBC"/>
    <w:rsid w:val="00BD333B"/>
    <w:rsid w:val="00BD4838"/>
    <w:rsid w:val="00BD5326"/>
    <w:rsid w:val="00BD623B"/>
    <w:rsid w:val="00BD6E59"/>
    <w:rsid w:val="00BD7CB2"/>
    <w:rsid w:val="00BD7FD5"/>
    <w:rsid w:val="00BE02AA"/>
    <w:rsid w:val="00BE194E"/>
    <w:rsid w:val="00BE325E"/>
    <w:rsid w:val="00BE33E3"/>
    <w:rsid w:val="00BE3ACF"/>
    <w:rsid w:val="00BE414B"/>
    <w:rsid w:val="00BE6414"/>
    <w:rsid w:val="00BF2D2C"/>
    <w:rsid w:val="00BF3383"/>
    <w:rsid w:val="00BF50F3"/>
    <w:rsid w:val="00BF6E87"/>
    <w:rsid w:val="00BF7006"/>
    <w:rsid w:val="00BF76E7"/>
    <w:rsid w:val="00C0278E"/>
    <w:rsid w:val="00C10BAD"/>
    <w:rsid w:val="00C1129D"/>
    <w:rsid w:val="00C13841"/>
    <w:rsid w:val="00C13F82"/>
    <w:rsid w:val="00C177CA"/>
    <w:rsid w:val="00C17D65"/>
    <w:rsid w:val="00C25065"/>
    <w:rsid w:val="00C26058"/>
    <w:rsid w:val="00C260B6"/>
    <w:rsid w:val="00C3451E"/>
    <w:rsid w:val="00C3741C"/>
    <w:rsid w:val="00C40B70"/>
    <w:rsid w:val="00C444E2"/>
    <w:rsid w:val="00C44F50"/>
    <w:rsid w:val="00C462D1"/>
    <w:rsid w:val="00C468D5"/>
    <w:rsid w:val="00C47250"/>
    <w:rsid w:val="00C47AB6"/>
    <w:rsid w:val="00C52285"/>
    <w:rsid w:val="00C52D2B"/>
    <w:rsid w:val="00C54662"/>
    <w:rsid w:val="00C54DF5"/>
    <w:rsid w:val="00C55783"/>
    <w:rsid w:val="00C61EC0"/>
    <w:rsid w:val="00C6203E"/>
    <w:rsid w:val="00C6242D"/>
    <w:rsid w:val="00C62E7E"/>
    <w:rsid w:val="00C63381"/>
    <w:rsid w:val="00C653DE"/>
    <w:rsid w:val="00C70322"/>
    <w:rsid w:val="00C712B0"/>
    <w:rsid w:val="00C72582"/>
    <w:rsid w:val="00C727A0"/>
    <w:rsid w:val="00C7310F"/>
    <w:rsid w:val="00C74252"/>
    <w:rsid w:val="00C74BCF"/>
    <w:rsid w:val="00C75C41"/>
    <w:rsid w:val="00C75D53"/>
    <w:rsid w:val="00C765AB"/>
    <w:rsid w:val="00C76C50"/>
    <w:rsid w:val="00C803CA"/>
    <w:rsid w:val="00C8403C"/>
    <w:rsid w:val="00C84DBC"/>
    <w:rsid w:val="00C855A9"/>
    <w:rsid w:val="00C909A4"/>
    <w:rsid w:val="00C92160"/>
    <w:rsid w:val="00C93E2E"/>
    <w:rsid w:val="00CA10D4"/>
    <w:rsid w:val="00CA2899"/>
    <w:rsid w:val="00CB00D1"/>
    <w:rsid w:val="00CB00F2"/>
    <w:rsid w:val="00CB0BEC"/>
    <w:rsid w:val="00CB1552"/>
    <w:rsid w:val="00CB1AA1"/>
    <w:rsid w:val="00CB2FB8"/>
    <w:rsid w:val="00CB5261"/>
    <w:rsid w:val="00CB54D1"/>
    <w:rsid w:val="00CB571D"/>
    <w:rsid w:val="00CB6417"/>
    <w:rsid w:val="00CB6705"/>
    <w:rsid w:val="00CC0981"/>
    <w:rsid w:val="00CC30B4"/>
    <w:rsid w:val="00CC604B"/>
    <w:rsid w:val="00CD0E00"/>
    <w:rsid w:val="00CD497F"/>
    <w:rsid w:val="00CD7B1A"/>
    <w:rsid w:val="00CE43F0"/>
    <w:rsid w:val="00CE492B"/>
    <w:rsid w:val="00CE5E00"/>
    <w:rsid w:val="00CE64F0"/>
    <w:rsid w:val="00CF0D91"/>
    <w:rsid w:val="00CF57B5"/>
    <w:rsid w:val="00CF5A90"/>
    <w:rsid w:val="00CF608B"/>
    <w:rsid w:val="00D0110B"/>
    <w:rsid w:val="00D01628"/>
    <w:rsid w:val="00D02233"/>
    <w:rsid w:val="00D023D9"/>
    <w:rsid w:val="00D02844"/>
    <w:rsid w:val="00D0417A"/>
    <w:rsid w:val="00D05C14"/>
    <w:rsid w:val="00D07174"/>
    <w:rsid w:val="00D10918"/>
    <w:rsid w:val="00D1367A"/>
    <w:rsid w:val="00D16E9D"/>
    <w:rsid w:val="00D178F8"/>
    <w:rsid w:val="00D2694C"/>
    <w:rsid w:val="00D27259"/>
    <w:rsid w:val="00D272A2"/>
    <w:rsid w:val="00D33409"/>
    <w:rsid w:val="00D33B3F"/>
    <w:rsid w:val="00D3463E"/>
    <w:rsid w:val="00D36690"/>
    <w:rsid w:val="00D41D72"/>
    <w:rsid w:val="00D41D94"/>
    <w:rsid w:val="00D4394C"/>
    <w:rsid w:val="00D4730F"/>
    <w:rsid w:val="00D4794C"/>
    <w:rsid w:val="00D53966"/>
    <w:rsid w:val="00D5445E"/>
    <w:rsid w:val="00D56D2D"/>
    <w:rsid w:val="00D610DB"/>
    <w:rsid w:val="00D629DF"/>
    <w:rsid w:val="00D64349"/>
    <w:rsid w:val="00D64467"/>
    <w:rsid w:val="00D6479C"/>
    <w:rsid w:val="00D65B50"/>
    <w:rsid w:val="00D66C9E"/>
    <w:rsid w:val="00D7330F"/>
    <w:rsid w:val="00D73C35"/>
    <w:rsid w:val="00D74539"/>
    <w:rsid w:val="00D753F2"/>
    <w:rsid w:val="00D775B7"/>
    <w:rsid w:val="00D83196"/>
    <w:rsid w:val="00D8403E"/>
    <w:rsid w:val="00D84F5F"/>
    <w:rsid w:val="00D904A9"/>
    <w:rsid w:val="00D904C0"/>
    <w:rsid w:val="00D909A3"/>
    <w:rsid w:val="00D90BD9"/>
    <w:rsid w:val="00D91BE6"/>
    <w:rsid w:val="00D93053"/>
    <w:rsid w:val="00D932E2"/>
    <w:rsid w:val="00DA0051"/>
    <w:rsid w:val="00DA3AF0"/>
    <w:rsid w:val="00DA4B38"/>
    <w:rsid w:val="00DA57C2"/>
    <w:rsid w:val="00DA67F6"/>
    <w:rsid w:val="00DA7A87"/>
    <w:rsid w:val="00DB0103"/>
    <w:rsid w:val="00DB0605"/>
    <w:rsid w:val="00DB0C5E"/>
    <w:rsid w:val="00DB10C5"/>
    <w:rsid w:val="00DB1B96"/>
    <w:rsid w:val="00DB7466"/>
    <w:rsid w:val="00DB753C"/>
    <w:rsid w:val="00DC08BA"/>
    <w:rsid w:val="00DC1B66"/>
    <w:rsid w:val="00DC6CD2"/>
    <w:rsid w:val="00DC7058"/>
    <w:rsid w:val="00DC7C60"/>
    <w:rsid w:val="00DC7D66"/>
    <w:rsid w:val="00DD06B8"/>
    <w:rsid w:val="00DD24B9"/>
    <w:rsid w:val="00DD3A62"/>
    <w:rsid w:val="00DD3EAB"/>
    <w:rsid w:val="00DD56C3"/>
    <w:rsid w:val="00DD6CD0"/>
    <w:rsid w:val="00DE0FB8"/>
    <w:rsid w:val="00DE3081"/>
    <w:rsid w:val="00DE3EFA"/>
    <w:rsid w:val="00DE4DD6"/>
    <w:rsid w:val="00DE5A70"/>
    <w:rsid w:val="00DE6262"/>
    <w:rsid w:val="00DE69FE"/>
    <w:rsid w:val="00DF08C4"/>
    <w:rsid w:val="00DF09FD"/>
    <w:rsid w:val="00DF1048"/>
    <w:rsid w:val="00DF1D46"/>
    <w:rsid w:val="00DF2CEF"/>
    <w:rsid w:val="00DF5855"/>
    <w:rsid w:val="00DF587C"/>
    <w:rsid w:val="00E01856"/>
    <w:rsid w:val="00E031CA"/>
    <w:rsid w:val="00E047D1"/>
    <w:rsid w:val="00E04E72"/>
    <w:rsid w:val="00E05840"/>
    <w:rsid w:val="00E06773"/>
    <w:rsid w:val="00E0772A"/>
    <w:rsid w:val="00E1140B"/>
    <w:rsid w:val="00E12E3A"/>
    <w:rsid w:val="00E13DF8"/>
    <w:rsid w:val="00E13E98"/>
    <w:rsid w:val="00E20085"/>
    <w:rsid w:val="00E21956"/>
    <w:rsid w:val="00E2249D"/>
    <w:rsid w:val="00E23E39"/>
    <w:rsid w:val="00E26D38"/>
    <w:rsid w:val="00E33AF3"/>
    <w:rsid w:val="00E3566B"/>
    <w:rsid w:val="00E35ACA"/>
    <w:rsid w:val="00E42DAA"/>
    <w:rsid w:val="00E446ED"/>
    <w:rsid w:val="00E449F5"/>
    <w:rsid w:val="00E45F0B"/>
    <w:rsid w:val="00E46E80"/>
    <w:rsid w:val="00E473A4"/>
    <w:rsid w:val="00E516CC"/>
    <w:rsid w:val="00E52544"/>
    <w:rsid w:val="00E53EF0"/>
    <w:rsid w:val="00E5565D"/>
    <w:rsid w:val="00E63C0B"/>
    <w:rsid w:val="00E65F9D"/>
    <w:rsid w:val="00E66200"/>
    <w:rsid w:val="00E66363"/>
    <w:rsid w:val="00E67BE5"/>
    <w:rsid w:val="00E71B9A"/>
    <w:rsid w:val="00E71BD7"/>
    <w:rsid w:val="00E72808"/>
    <w:rsid w:val="00E73195"/>
    <w:rsid w:val="00E73ED2"/>
    <w:rsid w:val="00E74BF8"/>
    <w:rsid w:val="00E7788D"/>
    <w:rsid w:val="00E77D74"/>
    <w:rsid w:val="00E83105"/>
    <w:rsid w:val="00E83ACD"/>
    <w:rsid w:val="00E855D4"/>
    <w:rsid w:val="00E87AFC"/>
    <w:rsid w:val="00E90844"/>
    <w:rsid w:val="00E91512"/>
    <w:rsid w:val="00E9262B"/>
    <w:rsid w:val="00E93F14"/>
    <w:rsid w:val="00E94B17"/>
    <w:rsid w:val="00EA01D3"/>
    <w:rsid w:val="00EA1E87"/>
    <w:rsid w:val="00EA2640"/>
    <w:rsid w:val="00EA2AAA"/>
    <w:rsid w:val="00EA416B"/>
    <w:rsid w:val="00EA7B66"/>
    <w:rsid w:val="00EB1A77"/>
    <w:rsid w:val="00EB2294"/>
    <w:rsid w:val="00EB37B5"/>
    <w:rsid w:val="00EB3AC2"/>
    <w:rsid w:val="00EB43F6"/>
    <w:rsid w:val="00EB5F7F"/>
    <w:rsid w:val="00EC0470"/>
    <w:rsid w:val="00EC05B3"/>
    <w:rsid w:val="00EC0C9D"/>
    <w:rsid w:val="00EC0E78"/>
    <w:rsid w:val="00EC1D76"/>
    <w:rsid w:val="00EC4699"/>
    <w:rsid w:val="00EC46D0"/>
    <w:rsid w:val="00EC47CF"/>
    <w:rsid w:val="00EC68ED"/>
    <w:rsid w:val="00EC6D67"/>
    <w:rsid w:val="00EC7883"/>
    <w:rsid w:val="00ED1746"/>
    <w:rsid w:val="00ED1F68"/>
    <w:rsid w:val="00ED24FA"/>
    <w:rsid w:val="00ED3124"/>
    <w:rsid w:val="00ED4F8E"/>
    <w:rsid w:val="00EE2288"/>
    <w:rsid w:val="00EE2BAD"/>
    <w:rsid w:val="00EE2E1B"/>
    <w:rsid w:val="00EE2F3F"/>
    <w:rsid w:val="00EE4244"/>
    <w:rsid w:val="00EF0434"/>
    <w:rsid w:val="00EF0D86"/>
    <w:rsid w:val="00EF1D6C"/>
    <w:rsid w:val="00EF4BB1"/>
    <w:rsid w:val="00EF4EAF"/>
    <w:rsid w:val="00EF5394"/>
    <w:rsid w:val="00EF5446"/>
    <w:rsid w:val="00EF6D22"/>
    <w:rsid w:val="00F029B2"/>
    <w:rsid w:val="00F031EE"/>
    <w:rsid w:val="00F034BC"/>
    <w:rsid w:val="00F04854"/>
    <w:rsid w:val="00F05DD5"/>
    <w:rsid w:val="00F105FC"/>
    <w:rsid w:val="00F1078C"/>
    <w:rsid w:val="00F10A3E"/>
    <w:rsid w:val="00F11D12"/>
    <w:rsid w:val="00F1247B"/>
    <w:rsid w:val="00F12656"/>
    <w:rsid w:val="00F14198"/>
    <w:rsid w:val="00F1503B"/>
    <w:rsid w:val="00F160C1"/>
    <w:rsid w:val="00F17789"/>
    <w:rsid w:val="00F22E26"/>
    <w:rsid w:val="00F248EA"/>
    <w:rsid w:val="00F26856"/>
    <w:rsid w:val="00F31062"/>
    <w:rsid w:val="00F3201A"/>
    <w:rsid w:val="00F375F0"/>
    <w:rsid w:val="00F427DD"/>
    <w:rsid w:val="00F42D97"/>
    <w:rsid w:val="00F446D0"/>
    <w:rsid w:val="00F47289"/>
    <w:rsid w:val="00F473D0"/>
    <w:rsid w:val="00F51300"/>
    <w:rsid w:val="00F515EC"/>
    <w:rsid w:val="00F53262"/>
    <w:rsid w:val="00F533B8"/>
    <w:rsid w:val="00F54B67"/>
    <w:rsid w:val="00F56A5E"/>
    <w:rsid w:val="00F60E63"/>
    <w:rsid w:val="00F61F23"/>
    <w:rsid w:val="00F62D2E"/>
    <w:rsid w:val="00F634AB"/>
    <w:rsid w:val="00F63C8C"/>
    <w:rsid w:val="00F64795"/>
    <w:rsid w:val="00F6634E"/>
    <w:rsid w:val="00F66A98"/>
    <w:rsid w:val="00F67200"/>
    <w:rsid w:val="00F676E5"/>
    <w:rsid w:val="00F72FD0"/>
    <w:rsid w:val="00F76333"/>
    <w:rsid w:val="00F77839"/>
    <w:rsid w:val="00F810B0"/>
    <w:rsid w:val="00F8373D"/>
    <w:rsid w:val="00F9049E"/>
    <w:rsid w:val="00F9059A"/>
    <w:rsid w:val="00F9480D"/>
    <w:rsid w:val="00F94BD0"/>
    <w:rsid w:val="00F94DE4"/>
    <w:rsid w:val="00F96CF4"/>
    <w:rsid w:val="00FA0FB5"/>
    <w:rsid w:val="00FA1465"/>
    <w:rsid w:val="00FA4444"/>
    <w:rsid w:val="00FA5705"/>
    <w:rsid w:val="00FA7F87"/>
    <w:rsid w:val="00FB494F"/>
    <w:rsid w:val="00FB4979"/>
    <w:rsid w:val="00FB7FCF"/>
    <w:rsid w:val="00FC07AE"/>
    <w:rsid w:val="00FC0B59"/>
    <w:rsid w:val="00FC0D8D"/>
    <w:rsid w:val="00FC42D2"/>
    <w:rsid w:val="00FC45B8"/>
    <w:rsid w:val="00FC7159"/>
    <w:rsid w:val="00FC732B"/>
    <w:rsid w:val="00FC7387"/>
    <w:rsid w:val="00FC7EBC"/>
    <w:rsid w:val="00FD37D8"/>
    <w:rsid w:val="00FD4D1E"/>
    <w:rsid w:val="00FD508E"/>
    <w:rsid w:val="00FD5278"/>
    <w:rsid w:val="00FD6F32"/>
    <w:rsid w:val="00FE03E4"/>
    <w:rsid w:val="00FE51D4"/>
    <w:rsid w:val="00FE5F3E"/>
    <w:rsid w:val="00FE6099"/>
    <w:rsid w:val="00FE7537"/>
    <w:rsid w:val="00FF12E9"/>
    <w:rsid w:val="00FF1932"/>
    <w:rsid w:val="00FF1EE8"/>
    <w:rsid w:val="00FF281A"/>
    <w:rsid w:val="00FF41B4"/>
    <w:rsid w:val="00FF7A41"/>
    <w:rsid w:val="02C9D006"/>
    <w:rsid w:val="03304F12"/>
    <w:rsid w:val="0BA7C775"/>
    <w:rsid w:val="151434B8"/>
    <w:rsid w:val="1597F1CF"/>
    <w:rsid w:val="27CA1EFC"/>
    <w:rsid w:val="2FD08497"/>
    <w:rsid w:val="311B2679"/>
    <w:rsid w:val="34BE1C1D"/>
    <w:rsid w:val="423972D8"/>
    <w:rsid w:val="4D73EA2B"/>
    <w:rsid w:val="65434DFD"/>
    <w:rsid w:val="6B002BA9"/>
    <w:rsid w:val="7C348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FE265A"/>
  <w15:docId w15:val="{DFF6B94E-E1B9-4832-B133-FBB76F34E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7279"/>
    <w:pPr>
      <w:spacing w:before="120" w:after="120" w:line="240" w:lineRule="auto"/>
      <w:jc w:val="both"/>
    </w:pPr>
    <w:rPr>
      <w:rFonts w:ascii="Arial" w:eastAsia="Times New Roman" w:hAnsi="Arial" w:cs="Times New Roman"/>
      <w:szCs w:val="20"/>
      <w:lang w:eastAsia="en-AU"/>
    </w:rPr>
  </w:style>
  <w:style w:type="paragraph" w:styleId="Heading1">
    <w:name w:val="heading 1"/>
    <w:aliases w:val="Key Points"/>
    <w:basedOn w:val="Normal"/>
    <w:link w:val="Heading1Char"/>
    <w:uiPriority w:val="9"/>
    <w:qFormat/>
    <w:rsid w:val="00223444"/>
    <w:pPr>
      <w:widowControl w:val="0"/>
      <w:numPr>
        <w:numId w:val="1"/>
      </w:numPr>
      <w:outlineLvl w:val="0"/>
    </w:pPr>
    <w:rPr>
      <w:rFonts w:eastAsiaTheme="majorEastAsia" w:cstheme="majorBidi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rsid w:val="003769B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381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91C1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Header PB"/>
    <w:basedOn w:val="Normal"/>
    <w:link w:val="HeaderChar"/>
    <w:uiPriority w:val="99"/>
    <w:unhideWhenUsed/>
    <w:rsid w:val="00077CF9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aliases w:val="Header PB Char"/>
    <w:basedOn w:val="DefaultParagraphFont"/>
    <w:link w:val="Header"/>
    <w:uiPriority w:val="99"/>
    <w:rsid w:val="00077CF9"/>
  </w:style>
  <w:style w:type="paragraph" w:styleId="Footer">
    <w:name w:val="footer"/>
    <w:basedOn w:val="Normal"/>
    <w:link w:val="FooterChar"/>
    <w:uiPriority w:val="99"/>
    <w:unhideWhenUsed/>
    <w:rsid w:val="00077CF9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077CF9"/>
  </w:style>
  <w:style w:type="table" w:styleId="TableGrid">
    <w:name w:val="Table Grid"/>
    <w:aliases w:val="DPS Table Grid,TW Table"/>
    <w:basedOn w:val="TableNormal"/>
    <w:uiPriority w:val="59"/>
    <w:rsid w:val="00077CF9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aliases w:val="Title PB"/>
    <w:basedOn w:val="BodyText"/>
    <w:next w:val="Normal"/>
    <w:link w:val="TitleChar"/>
    <w:uiPriority w:val="9"/>
    <w:rsid w:val="00077CF9"/>
    <w:pPr>
      <w:tabs>
        <w:tab w:val="left" w:pos="454"/>
      </w:tabs>
      <w:spacing w:before="60" w:after="60"/>
      <w:jc w:val="left"/>
    </w:pPr>
    <w:rPr>
      <w:b/>
      <w:color w:val="004EA8"/>
      <w:sz w:val="28"/>
      <w:lang w:eastAsia="en-US"/>
    </w:rPr>
  </w:style>
  <w:style w:type="character" w:customStyle="1" w:styleId="TitleChar">
    <w:name w:val="Title Char"/>
    <w:aliases w:val="Title PB Char"/>
    <w:basedOn w:val="DefaultParagraphFont"/>
    <w:link w:val="Title"/>
    <w:uiPriority w:val="9"/>
    <w:rsid w:val="00077CF9"/>
    <w:rPr>
      <w:rFonts w:ascii="Arial" w:eastAsia="Times New Roman" w:hAnsi="Arial" w:cs="Times New Roman"/>
      <w:b/>
      <w:color w:val="004EA8"/>
      <w:sz w:val="28"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077CF9"/>
  </w:style>
  <w:style w:type="character" w:customStyle="1" w:styleId="BodyTextChar">
    <w:name w:val="Body Text Char"/>
    <w:basedOn w:val="DefaultParagraphFont"/>
    <w:link w:val="BodyText"/>
    <w:uiPriority w:val="99"/>
    <w:semiHidden/>
    <w:rsid w:val="00077CF9"/>
    <w:rPr>
      <w:rFonts w:ascii="Arial" w:eastAsia="Times New Roman" w:hAnsi="Arial" w:cs="Times New Roman"/>
      <w:szCs w:val="20"/>
      <w:lang w:eastAsia="en-AU"/>
    </w:rPr>
  </w:style>
  <w:style w:type="paragraph" w:styleId="NoSpacing">
    <w:name w:val="No Spacing"/>
    <w:aliases w:val="Brief Headings"/>
    <w:link w:val="NoSpacingChar"/>
    <w:uiPriority w:val="1"/>
    <w:qFormat/>
    <w:rsid w:val="00B212DD"/>
    <w:pPr>
      <w:spacing w:before="120" w:after="12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en-AU"/>
    </w:rPr>
  </w:style>
  <w:style w:type="paragraph" w:styleId="ListParagraph">
    <w:name w:val="List Paragraph"/>
    <w:aliases w:val="List Paragraph1,List Paragraph11,Bullet point,NFP GP Bulleted List,L,bullet point list,1 heading,Bulleted Para,Bullet points,Content descriptions,Bullet Point,NAST Quote,FooterText,numbered,Paragraphe de liste1,列出段落,列出段落1"/>
    <w:basedOn w:val="Normal"/>
    <w:link w:val="ListParagraphChar"/>
    <w:uiPriority w:val="34"/>
    <w:qFormat/>
    <w:rsid w:val="00077CF9"/>
    <w:pPr>
      <w:ind w:left="720"/>
      <w:contextualSpacing/>
    </w:pPr>
  </w:style>
  <w:style w:type="character" w:customStyle="1" w:styleId="Heading1Char">
    <w:name w:val="Heading 1 Char"/>
    <w:aliases w:val="Key Points Char"/>
    <w:basedOn w:val="DefaultParagraphFont"/>
    <w:link w:val="Heading1"/>
    <w:uiPriority w:val="9"/>
    <w:rsid w:val="00223444"/>
    <w:rPr>
      <w:rFonts w:ascii="Arial" w:eastAsiaTheme="majorEastAsia" w:hAnsi="Arial" w:cstheme="majorBidi"/>
      <w:szCs w:val="32"/>
      <w:lang w:eastAsia="en-AU"/>
    </w:rPr>
  </w:style>
  <w:style w:type="paragraph" w:customStyle="1" w:styleId="Bullets">
    <w:name w:val="Bullets"/>
    <w:basedOn w:val="Heading1"/>
    <w:link w:val="BulletsChar"/>
    <w:qFormat/>
    <w:rsid w:val="00F56A5E"/>
    <w:pPr>
      <w:numPr>
        <w:numId w:val="2"/>
      </w:numPr>
      <w:spacing w:before="0" w:after="0"/>
      <w:ind w:left="714" w:hanging="357"/>
    </w:pPr>
  </w:style>
  <w:style w:type="paragraph" w:customStyle="1" w:styleId="EndorsementTableHeadingPB">
    <w:name w:val="Endorsement Table Heading PB"/>
    <w:uiPriority w:val="99"/>
    <w:semiHidden/>
    <w:unhideWhenUsed/>
    <w:qFormat/>
    <w:rsid w:val="00376D35"/>
    <w:pPr>
      <w:spacing w:after="0" w:line="240" w:lineRule="auto"/>
    </w:pPr>
    <w:rPr>
      <w:rFonts w:ascii="Calibri" w:eastAsia="Times New Roman" w:hAnsi="Calibri" w:cs="Times New Roman"/>
      <w:b/>
      <w:sz w:val="20"/>
      <w:szCs w:val="20"/>
    </w:rPr>
  </w:style>
  <w:style w:type="character" w:customStyle="1" w:styleId="BulletsChar">
    <w:name w:val="Bullets Char"/>
    <w:basedOn w:val="Heading1Char"/>
    <w:link w:val="Bullets"/>
    <w:rsid w:val="00F56A5E"/>
    <w:rPr>
      <w:rFonts w:ascii="Arial" w:eastAsiaTheme="majorEastAsia" w:hAnsi="Arial" w:cstheme="majorBidi"/>
      <w:szCs w:val="32"/>
      <w:lang w:eastAsia="en-AU"/>
    </w:rPr>
  </w:style>
  <w:style w:type="paragraph" w:customStyle="1" w:styleId="EndorsementTableTextPB">
    <w:name w:val="Endorsement Table Text PB"/>
    <w:uiPriority w:val="99"/>
    <w:unhideWhenUsed/>
    <w:qFormat/>
    <w:rsid w:val="00376D35"/>
    <w:pPr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36E3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36E3"/>
    <w:rPr>
      <w:rFonts w:ascii="Segoe UI" w:eastAsia="Times New Roman" w:hAnsi="Segoe UI" w:cs="Segoe UI"/>
      <w:sz w:val="18"/>
      <w:szCs w:val="18"/>
      <w:lang w:eastAsia="en-AU"/>
    </w:rPr>
  </w:style>
  <w:style w:type="paragraph" w:styleId="Revision">
    <w:name w:val="Revision"/>
    <w:hidden/>
    <w:uiPriority w:val="99"/>
    <w:semiHidden/>
    <w:rsid w:val="0064274F"/>
    <w:pPr>
      <w:spacing w:after="0" w:line="240" w:lineRule="auto"/>
    </w:pPr>
    <w:rPr>
      <w:rFonts w:ascii="Arial" w:eastAsia="Times New Roman" w:hAnsi="Arial" w:cs="Times New Roman"/>
      <w:szCs w:val="20"/>
      <w:lang w:eastAsia="en-AU"/>
    </w:rPr>
  </w:style>
  <w:style w:type="character" w:styleId="Hyperlink">
    <w:name w:val="Hyperlink"/>
    <w:basedOn w:val="DefaultParagraphFont"/>
    <w:uiPriority w:val="99"/>
    <w:unhideWhenUsed/>
    <w:rsid w:val="00DD3EA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B2B3B"/>
    <w:rPr>
      <w:color w:val="605E5C"/>
      <w:shd w:val="clear" w:color="auto" w:fill="E1DFDD"/>
    </w:rPr>
  </w:style>
  <w:style w:type="paragraph" w:customStyle="1" w:styleId="Default">
    <w:name w:val="Default"/>
    <w:rsid w:val="005B66A1"/>
    <w:pPr>
      <w:autoSpaceDE w:val="0"/>
      <w:autoSpaceDN w:val="0"/>
      <w:adjustRightInd w:val="0"/>
      <w:spacing w:after="0" w:line="240" w:lineRule="auto"/>
    </w:pPr>
    <w:rPr>
      <w:rFonts w:ascii="Wingdings" w:hAnsi="Wingdings" w:cs="Wingdings"/>
      <w:color w:val="000000"/>
      <w:sz w:val="24"/>
      <w:szCs w:val="24"/>
    </w:rPr>
  </w:style>
  <w:style w:type="character" w:customStyle="1" w:styleId="normaltextrun">
    <w:name w:val="normaltextrun"/>
    <w:basedOn w:val="DefaultParagraphFont"/>
    <w:rsid w:val="003D15B9"/>
  </w:style>
  <w:style w:type="character" w:customStyle="1" w:styleId="ListParagraphChar">
    <w:name w:val="List Paragraph Char"/>
    <w:aliases w:val="List Paragraph1 Char,List Paragraph11 Char,Bullet point Char,NFP GP Bulleted List Char,L Char,bullet point list Char,1 heading Char,Bulleted Para Char,Bullet points Char,Content descriptions Char,Bullet Point Char,NAST Quote Char"/>
    <w:basedOn w:val="DefaultParagraphFont"/>
    <w:link w:val="ListParagraph"/>
    <w:uiPriority w:val="34"/>
    <w:locked/>
    <w:rsid w:val="003D15B9"/>
    <w:rPr>
      <w:rFonts w:ascii="Arial" w:eastAsia="Times New Roman" w:hAnsi="Arial" w:cs="Times New Roman"/>
      <w:szCs w:val="20"/>
      <w:lang w:eastAsia="en-AU"/>
    </w:rPr>
  </w:style>
  <w:style w:type="character" w:customStyle="1" w:styleId="NoSpacingChar">
    <w:name w:val="No Spacing Char"/>
    <w:aliases w:val="Brief Headings Char"/>
    <w:basedOn w:val="DefaultParagraphFont"/>
    <w:link w:val="NoSpacing"/>
    <w:uiPriority w:val="1"/>
    <w:locked/>
    <w:rsid w:val="00566456"/>
    <w:rPr>
      <w:rFonts w:ascii="Arial" w:eastAsia="Times New Roman" w:hAnsi="Arial" w:cs="Times New Roman"/>
      <w:b/>
      <w:sz w:val="24"/>
      <w:szCs w:val="20"/>
      <w:lang w:eastAsia="en-AU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3810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AU"/>
    </w:rPr>
  </w:style>
  <w:style w:type="table" w:customStyle="1" w:styleId="GridTable5Dark-Accent11">
    <w:name w:val="Grid Table 5 Dark - Accent 11"/>
    <w:basedOn w:val="TableNormal"/>
    <w:next w:val="GridTable5Dark-Accent1"/>
    <w:uiPriority w:val="50"/>
    <w:rsid w:val="003B3810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GridTable5Dark-Accent1">
    <w:name w:val="Grid Table 5 Dark Accent 1"/>
    <w:basedOn w:val="TableNormal"/>
    <w:uiPriority w:val="50"/>
    <w:rsid w:val="003B38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character" w:customStyle="1" w:styleId="ui-provider">
    <w:name w:val="ui-provider"/>
    <w:basedOn w:val="DefaultParagraphFont"/>
    <w:rsid w:val="00AE7DC7"/>
  </w:style>
  <w:style w:type="character" w:styleId="Emphasis">
    <w:name w:val="Emphasis"/>
    <w:basedOn w:val="DefaultParagraphFont"/>
    <w:uiPriority w:val="20"/>
    <w:qFormat/>
    <w:rsid w:val="00912CD8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A748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74897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74897"/>
    <w:rPr>
      <w:rFonts w:ascii="Arial" w:eastAsia="Times New Roman" w:hAnsi="Arial" w:cs="Times New Roman"/>
      <w:sz w:val="20"/>
      <w:szCs w:val="20"/>
      <w:lang w:eastAsia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748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74897"/>
    <w:rPr>
      <w:rFonts w:ascii="Arial" w:eastAsia="Times New Roman" w:hAnsi="Arial" w:cs="Times New Roman"/>
      <w:b/>
      <w:bCs/>
      <w:sz w:val="20"/>
      <w:szCs w:val="20"/>
      <w:lang w:eastAsia="en-AU"/>
    </w:rPr>
  </w:style>
  <w:style w:type="character" w:styleId="Mention">
    <w:name w:val="Mention"/>
    <w:basedOn w:val="DefaultParagraphFont"/>
    <w:uiPriority w:val="99"/>
    <w:unhideWhenUsed/>
    <w:rsid w:val="00A74897"/>
    <w:rPr>
      <w:color w:val="2B579A"/>
      <w:shd w:val="clear" w:color="auto" w:fill="E1DFDD"/>
    </w:rPr>
  </w:style>
  <w:style w:type="paragraph" w:customStyle="1" w:styleId="DocumentTableheading">
    <w:name w:val="*Document Table heading"/>
    <w:basedOn w:val="Normal"/>
    <w:next w:val="DocumentTableText"/>
    <w:autoRedefine/>
    <w:rsid w:val="00564264"/>
    <w:pPr>
      <w:ind w:right="113"/>
      <w:jc w:val="left"/>
    </w:pPr>
    <w:rPr>
      <w:b/>
      <w:szCs w:val="22"/>
    </w:rPr>
  </w:style>
  <w:style w:type="paragraph" w:customStyle="1" w:styleId="DocumentTableText">
    <w:name w:val="*Document Table Text"/>
    <w:basedOn w:val="DocumentTableheading"/>
    <w:rsid w:val="00564264"/>
    <w:pPr>
      <w:ind w:right="9"/>
    </w:pPr>
    <w:rPr>
      <w:b w:val="0"/>
    </w:rPr>
  </w:style>
  <w:style w:type="paragraph" w:customStyle="1" w:styleId="pf0">
    <w:name w:val="pf0"/>
    <w:basedOn w:val="Normal"/>
    <w:rsid w:val="00A75588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customStyle="1" w:styleId="cf01">
    <w:name w:val="cf01"/>
    <w:basedOn w:val="DefaultParagraphFont"/>
    <w:rsid w:val="00A75588"/>
    <w:rPr>
      <w:rFonts w:ascii="Segoe UI" w:hAnsi="Segoe UI" w:cs="Segoe UI" w:hint="default"/>
      <w:sz w:val="18"/>
      <w:szCs w:val="18"/>
    </w:rPr>
  </w:style>
  <w:style w:type="character" w:styleId="Strong">
    <w:name w:val="Strong"/>
    <w:basedOn w:val="DefaultParagraphFont"/>
    <w:uiPriority w:val="22"/>
    <w:qFormat/>
    <w:rsid w:val="00BC5B90"/>
    <w:rPr>
      <w:b/>
      <w:bCs/>
    </w:rPr>
  </w:style>
  <w:style w:type="paragraph" w:styleId="ListBullet">
    <w:name w:val="List Bullet"/>
    <w:basedOn w:val="Normal"/>
    <w:uiPriority w:val="99"/>
    <w:unhideWhenUsed/>
    <w:rsid w:val="008C387D"/>
    <w:pPr>
      <w:numPr>
        <w:numId w:val="3"/>
      </w:numPr>
      <w:spacing w:before="0" w:after="200" w:line="276" w:lineRule="auto"/>
      <w:contextualSpacing/>
      <w:jc w:val="left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191C12"/>
    <w:rPr>
      <w:rFonts w:asciiTheme="majorHAnsi" w:eastAsiaTheme="majorEastAsia" w:hAnsiTheme="majorHAnsi" w:cstheme="majorBidi"/>
      <w:i/>
      <w:iCs/>
      <w:color w:val="2F5496" w:themeColor="accent1" w:themeShade="BF"/>
      <w:szCs w:val="20"/>
      <w:lang w:eastAsia="en-AU"/>
    </w:rPr>
  </w:style>
  <w:style w:type="table" w:styleId="MediumShading1-Accent1">
    <w:name w:val="Medium Shading 1 Accent 1"/>
    <w:basedOn w:val="TableNormal"/>
    <w:uiPriority w:val="63"/>
    <w:rsid w:val="00407279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nil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Lines="0" w:before="100" w:beforeAutospacing="1" w:afterLines="0" w:after="100" w:afterAutospacing="1"/>
      </w:pPr>
      <w:rPr>
        <w:rFonts w:ascii="Calibri" w:hAnsi="Calibri" w:cs="Times New Roman" w:hint="default"/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Lines="0" w:before="100" w:beforeAutospacing="1" w:afterLines="0" w:after="100" w:afterAutospacing="1"/>
      </w:pPr>
      <w:rPr>
        <w:rFonts w:ascii="Calibri" w:hAnsi="Calibri" w:cs="Times New Roman" w:hint="default"/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rFonts w:ascii="Calibri" w:hAnsi="Calibri" w:cs="Times New Roman" w:hint="default"/>
        <w:b/>
        <w:bCs/>
      </w:rPr>
    </w:tblStylePr>
    <w:tblStylePr w:type="lastCol">
      <w:rPr>
        <w:rFonts w:ascii="Calibri" w:hAnsi="Calibri" w:cs="Times New Roman" w:hint="default"/>
        <w:b/>
        <w:bCs/>
      </w:rPr>
    </w:tblStylePr>
    <w:tblStylePr w:type="band1Vert">
      <w:rPr>
        <w:rFonts w:ascii="Calibri" w:hAnsi="Calibri" w:cs="Times New Roman" w:hint="default"/>
      </w:rPr>
      <w:tblPr/>
      <w:tcPr>
        <w:shd w:val="clear" w:color="auto" w:fill="D3DFEE"/>
      </w:tcPr>
    </w:tblStylePr>
    <w:tblStylePr w:type="band1Horz">
      <w:rPr>
        <w:rFonts w:ascii="Calibri" w:hAnsi="Calibri" w:cs="Times New Roman" w:hint="default"/>
      </w:rPr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rPr>
        <w:rFonts w:ascii="Calibri" w:hAnsi="Calibri" w:cs="Times New Roman" w:hint="default"/>
      </w:rPr>
      <w:tblPr/>
      <w:tcPr>
        <w:tcBorders>
          <w:insideH w:val="nil"/>
          <w:insideV w:val="nil"/>
        </w:tcBorders>
      </w:tcPr>
    </w:tblStylePr>
  </w:style>
  <w:style w:type="paragraph" w:styleId="NormalWeb">
    <w:name w:val="Normal (Web)"/>
    <w:basedOn w:val="Normal"/>
    <w:uiPriority w:val="99"/>
    <w:unhideWhenUsed/>
    <w:rsid w:val="00EF0D86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E1037"/>
    <w:rPr>
      <w:color w:val="954F72" w:themeColor="followedHyperlink"/>
      <w:u w:val="single"/>
    </w:rPr>
  </w:style>
  <w:style w:type="character" w:customStyle="1" w:styleId="font-700">
    <w:name w:val="font-[700]"/>
    <w:basedOn w:val="DefaultParagraphFont"/>
    <w:rsid w:val="006B7941"/>
  </w:style>
  <w:style w:type="paragraph" w:customStyle="1" w:styleId="TableParagraph">
    <w:name w:val="Table Paragraph"/>
    <w:basedOn w:val="Normal"/>
    <w:uiPriority w:val="1"/>
    <w:qFormat/>
    <w:rsid w:val="00A425B4"/>
    <w:pPr>
      <w:widowControl w:val="0"/>
      <w:autoSpaceDE w:val="0"/>
      <w:autoSpaceDN w:val="0"/>
      <w:spacing w:before="0" w:after="0"/>
      <w:jc w:val="left"/>
    </w:pPr>
    <w:rPr>
      <w:rFonts w:ascii="Calibri" w:eastAsia="Calibri" w:hAnsi="Calibri" w:cs="Calibri"/>
      <w:szCs w:val="22"/>
      <w:lang w:val="en-US" w:eastAsia="en-US"/>
    </w:rPr>
  </w:style>
  <w:style w:type="paragraph" w:customStyle="1" w:styleId="Reportbodytext">
    <w:name w:val="Report body text"/>
    <w:basedOn w:val="Normal"/>
    <w:link w:val="ReportbodytextChar"/>
    <w:qFormat/>
    <w:rsid w:val="00261D7B"/>
    <w:pPr>
      <w:spacing w:before="0" w:after="160" w:line="259" w:lineRule="auto"/>
      <w:jc w:val="left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ReportbodytextChar">
    <w:name w:val="Report body text Char"/>
    <w:basedOn w:val="DefaultParagraphFont"/>
    <w:link w:val="Reportbodytext"/>
    <w:rsid w:val="00261D7B"/>
  </w:style>
  <w:style w:type="character" w:customStyle="1" w:styleId="Heading2Char">
    <w:name w:val="Heading 2 Char"/>
    <w:basedOn w:val="DefaultParagraphFont"/>
    <w:link w:val="Heading2"/>
    <w:uiPriority w:val="9"/>
    <w:semiHidden/>
    <w:rsid w:val="003769B5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38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5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82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6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0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66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71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0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4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09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44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86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97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75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5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72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16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98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3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6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1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4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42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4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0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1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8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4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68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57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25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42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8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9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9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5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5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03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03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6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8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emf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93f8f49-f45e-4f98-abd8-133b8d13d000" xsi:nil="true"/>
    <lcf76f155ced4ddcb4097134ff3c332f xmlns="0bd0356f-d136-44b9-b801-8123083fdde7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B7BD18E0C38A49A677EC927F823157" ma:contentTypeVersion="15" ma:contentTypeDescription="Create a new document." ma:contentTypeScope="" ma:versionID="48941c2fd2950b625db0ecfbd35bd722">
  <xsd:schema xmlns:xsd="http://www.w3.org/2001/XMLSchema" xmlns:xs="http://www.w3.org/2001/XMLSchema" xmlns:p="http://schemas.microsoft.com/office/2006/metadata/properties" xmlns:ns2="0bd0356f-d136-44b9-b801-8123083fdde7" xmlns:ns3="793f8f49-f45e-4f98-abd8-133b8d13d000" targetNamespace="http://schemas.microsoft.com/office/2006/metadata/properties" ma:root="true" ma:fieldsID="cca4dd92f3974f74cf7cc8b4e135ffa9" ns2:_="" ns3:_="">
    <xsd:import namespace="0bd0356f-d136-44b9-b801-8123083fdde7"/>
    <xsd:import namespace="793f8f49-f45e-4f98-abd8-133b8d13d0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d0356f-d136-44b9-b801-8123083fdd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4fcbcebe-758d-47da-810b-059d895287a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3f8f49-f45e-4f98-abd8-133b8d13d000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ebce5641-6792-4c23-8613-550ff48dbb37}" ma:internalName="TaxCatchAll" ma:showField="CatchAllData" ma:web="793f8f49-f45e-4f98-abd8-133b8d13d0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D866ED-269E-48A4-85A8-FDF8334D669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90951F4-C281-47BC-9BD4-84E3B0261212}">
  <ds:schemaRefs>
    <ds:schemaRef ds:uri="http://schemas.microsoft.com/office/2006/metadata/properties"/>
    <ds:schemaRef ds:uri="http://schemas.microsoft.com/office/infopath/2007/PartnerControls"/>
    <ds:schemaRef ds:uri="793f8f49-f45e-4f98-abd8-133b8d13d000"/>
    <ds:schemaRef ds:uri="0bd0356f-d136-44b9-b801-8123083fdde7"/>
  </ds:schemaRefs>
</ds:datastoreItem>
</file>

<file path=customXml/itemProps3.xml><?xml version="1.0" encoding="utf-8"?>
<ds:datastoreItem xmlns:ds="http://schemas.openxmlformats.org/officeDocument/2006/customXml" ds:itemID="{E775B2A9-A178-4DF9-B105-AADA82E9C80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2E0E149-C5EF-4792-B939-DB94DA2F67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d0356f-d136-44b9-b801-8123083fdde7"/>
    <ds:schemaRef ds:uri="793f8f49-f45e-4f98-abd8-133b8d13d0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Victoria Police</Company>
  <LinksUpToDate>false</LinksUpToDate>
  <CharactersWithSpaces>2075</CharactersWithSpaces>
  <SharedDoc>false</SharedDoc>
  <HLinks>
    <vt:vector size="18" baseType="variant">
      <vt:variant>
        <vt:i4>3407919</vt:i4>
      </vt:variant>
      <vt:variant>
        <vt:i4>12</vt:i4>
      </vt:variant>
      <vt:variant>
        <vt:i4>0</vt:i4>
      </vt:variant>
      <vt:variant>
        <vt:i4>5</vt:i4>
      </vt:variant>
      <vt:variant>
        <vt:lpwstr>https://victoriapolice.sharepoint.com/:x:/r/sites/department-investmentgovernanceandassurance/Shared Documents/Risk documents/Risk.Register.Template 2023.xlsx?d=wfd1c4dcded074578b1b052329a22c03a&amp;csf=1&amp;web=1&amp;e=rrHbDE</vt:lpwstr>
      </vt:variant>
      <vt:variant>
        <vt:lpwstr/>
      </vt:variant>
      <vt:variant>
        <vt:i4>7405691</vt:i4>
      </vt:variant>
      <vt:variant>
        <vt:i4>9</vt:i4>
      </vt:variant>
      <vt:variant>
        <vt:i4>0</vt:i4>
      </vt:variant>
      <vt:variant>
        <vt:i4>5</vt:i4>
      </vt:variant>
      <vt:variant>
        <vt:lpwstr>https://victoriapolice.sharepoint.com/:b:/r/sites/department-investmentgovernanceandassurance/Shared Documents/Risk documents/Victoria Police Risk Management Framework - v2.2.pdf?csf=1&amp;web=1&amp;e=wqdUgW</vt:lpwstr>
      </vt:variant>
      <vt:variant>
        <vt:lpwstr/>
      </vt:variant>
      <vt:variant>
        <vt:i4>2687025</vt:i4>
      </vt:variant>
      <vt:variant>
        <vt:i4>6</vt:i4>
      </vt:variant>
      <vt:variant>
        <vt:i4>0</vt:i4>
      </vt:variant>
      <vt:variant>
        <vt:i4>5</vt:i4>
      </vt:variant>
      <vt:variant>
        <vt:lpwstr>https://victoriapolice.sharepoint.com/:b:/r/sites/ICDTDocs/Shared Documents/ICDT Risk Management/ICDT Risk Management/ICDT Division, Risk Management Forum Committee Documents/ICDT Risk Management Forum Committee Report, Minutes and Actions/DSSD- Solution %26 Service Governance Review (How we govern solutions and services).pdf?csf=1&amp;web=1&amp;e=fQhPgY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Butler, David.S</dc:creator>
  <cp:keywords/>
  <dc:description/>
  <cp:lastModifiedBy>Fiford, Matthew</cp:lastModifiedBy>
  <cp:revision>4</cp:revision>
  <cp:lastPrinted>2024-06-04T18:58:00Z</cp:lastPrinted>
  <dcterms:created xsi:type="dcterms:W3CDTF">2026-08-11T06:14:00Z</dcterms:created>
  <dcterms:modified xsi:type="dcterms:W3CDTF">2026-08-11T06:15:00Z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0x010100AAB7BD18E0C38A49A677EC927F823157</vt:lpwstr>
  </property>
  <property fmtid="{D5CDD505-2E9C-101B-9397-08002B2CF9AE}" pid="3" name="MSIP_Label_8ee91cca-fea3-4d11-880a-05b18e54e82c_Enabled">
    <vt:lpwstr>True</vt:lpwstr>
  </property>
  <property fmtid="{D5CDD505-2E9C-101B-9397-08002B2CF9AE}" pid="4" name="MSIP_Label_8ee91cca-fea3-4d11-880a-05b18e54e82c_SiteId">
    <vt:lpwstr>59aab5f9-7fdb-4dfd-89dd-0f4a2651f587</vt:lpwstr>
  </property>
  <property fmtid="{D5CDD505-2E9C-101B-9397-08002B2CF9AE}" pid="5" name="MSIP_Label_8ee91cca-fea3-4d11-880a-05b18e54e82c_Owner">
    <vt:lpwstr>Olivia.Barrett@police.vic.gov.au</vt:lpwstr>
  </property>
  <property fmtid="{D5CDD505-2E9C-101B-9397-08002B2CF9AE}" pid="6" name="MSIP_Label_8ee91cca-fea3-4d11-880a-05b18e54e82c_SetDate">
    <vt:lpwstr>2020-10-13T23:12:43.4514159Z</vt:lpwstr>
  </property>
  <property fmtid="{D5CDD505-2E9C-101B-9397-08002B2CF9AE}" pid="7" name="MSIP_Label_8ee91cca-fea3-4d11-880a-05b18e54e82c_Name">
    <vt:lpwstr>OFFICIAL - Sensitive</vt:lpwstr>
  </property>
  <property fmtid="{D5CDD505-2E9C-101B-9397-08002B2CF9AE}" pid="8" name="MSIP_Label_8ee91cca-fea3-4d11-880a-05b18e54e82c_Application">
    <vt:lpwstr>Microsoft Azure Information Protection</vt:lpwstr>
  </property>
  <property fmtid="{D5CDD505-2E9C-101B-9397-08002B2CF9AE}" pid="9" name="MSIP_Label_8ee91cca-fea3-4d11-880a-05b18e54e82c_ActionId">
    <vt:lpwstr>a60a20b3-5446-4c34-8bb1-16064336cdee</vt:lpwstr>
  </property>
  <property fmtid="{D5CDD505-2E9C-101B-9397-08002B2CF9AE}" pid="10" name="MSIP_Label_8ee91cca-fea3-4d11-880a-05b18e54e82c_Extended_MSFT_Method">
    <vt:lpwstr>Manual</vt:lpwstr>
  </property>
  <property fmtid="{D5CDD505-2E9C-101B-9397-08002B2CF9AE}" pid="11" name="MediaServiceImageTags">
    <vt:lpwstr/>
  </property>
  <property fmtid="{D5CDD505-2E9C-101B-9397-08002B2CF9AE}" pid="12" name="MSIP_Label_526235e2-2d76-477b-91a8-1308f5a8e145_Enabled">
    <vt:lpwstr>true</vt:lpwstr>
  </property>
  <property fmtid="{D5CDD505-2E9C-101B-9397-08002B2CF9AE}" pid="13" name="MSIP_Label_526235e2-2d76-477b-91a8-1308f5a8e145_SetDate">
    <vt:lpwstr>2023-09-20T21:49:10Z</vt:lpwstr>
  </property>
  <property fmtid="{D5CDD505-2E9C-101B-9397-08002B2CF9AE}" pid="14" name="MSIP_Label_526235e2-2d76-477b-91a8-1308f5a8e145_Method">
    <vt:lpwstr>Privileged</vt:lpwstr>
  </property>
  <property fmtid="{D5CDD505-2E9C-101B-9397-08002B2CF9AE}" pid="15" name="MSIP_Label_526235e2-2d76-477b-91a8-1308f5a8e145_Name">
    <vt:lpwstr>Access = No Restriction</vt:lpwstr>
  </property>
  <property fmtid="{D5CDD505-2E9C-101B-9397-08002B2CF9AE}" pid="16" name="MSIP_Label_526235e2-2d76-477b-91a8-1308f5a8e145_SiteId">
    <vt:lpwstr>59aab5f9-7fdb-4dfd-89dd-0f4a2651f587</vt:lpwstr>
  </property>
  <property fmtid="{D5CDD505-2E9C-101B-9397-08002B2CF9AE}" pid="17" name="MSIP_Label_526235e2-2d76-477b-91a8-1308f5a8e145_ActionId">
    <vt:lpwstr>e29b2bd1-1411-48d7-ab78-3e05d8d4a7cc</vt:lpwstr>
  </property>
  <property fmtid="{D5CDD505-2E9C-101B-9397-08002B2CF9AE}" pid="18" name="MSIP_Label_526235e2-2d76-477b-91a8-1308f5a8e145_ContentBits">
    <vt:lpwstr>3</vt:lpwstr>
  </property>
  <property fmtid="{D5CDD505-2E9C-101B-9397-08002B2CF9AE}" pid="19" name="GrammarlyDocumentId">
    <vt:lpwstr>2a66ed2388fdb0ce95cdfcf75840b8e763b810af7b5b88e0db893b8e10a50b3b</vt:lpwstr>
  </property>
</Properties>
</file>